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EC5" w:rsidRPr="00951CFA" w:rsidRDefault="004C2EC5" w:rsidP="004C2EC5">
      <w:pPr>
        <w:keepNext/>
        <w:spacing w:after="0" w:line="240" w:lineRule="auto"/>
        <w:ind w:left="851" w:right="32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1008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1620"/>
        <w:gridCol w:w="1519"/>
        <w:gridCol w:w="104"/>
        <w:gridCol w:w="3313"/>
        <w:gridCol w:w="104"/>
      </w:tblGrid>
      <w:tr w:rsidR="004C2EC5" w:rsidTr="007E3031">
        <w:tc>
          <w:tcPr>
            <w:tcW w:w="10080" w:type="dxa"/>
            <w:gridSpan w:val="6"/>
          </w:tcPr>
          <w:p w:rsidR="004C2EC5" w:rsidRPr="00D07788" w:rsidRDefault="00633A2F" w:rsidP="004579E5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4C2EC5" w:rsidTr="007E3031">
        <w:tc>
          <w:tcPr>
            <w:tcW w:w="10080" w:type="dxa"/>
            <w:gridSpan w:val="6"/>
          </w:tcPr>
          <w:p w:rsidR="004C2EC5" w:rsidRDefault="004C2EC5" w:rsidP="004579E5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C2EC5" w:rsidTr="007E3031">
        <w:tc>
          <w:tcPr>
            <w:tcW w:w="3420" w:type="dxa"/>
          </w:tcPr>
          <w:p w:rsidR="004C2EC5" w:rsidRPr="00CA2F5B" w:rsidRDefault="00CA2F5B" w:rsidP="004C2EC5">
            <w:pPr>
              <w:keepNext/>
              <w:ind w:right="22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A2F5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3243" w:type="dxa"/>
            <w:gridSpan w:val="3"/>
          </w:tcPr>
          <w:p w:rsidR="004C2EC5" w:rsidRPr="00CA2F5B" w:rsidRDefault="00CA2F5B" w:rsidP="007E3031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A2F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  <w:r w:rsidR="00A07C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417" w:type="dxa"/>
            <w:gridSpan w:val="2"/>
          </w:tcPr>
          <w:p w:rsidR="004C2EC5" w:rsidRPr="00CA2F5B" w:rsidRDefault="006B5BF6" w:rsidP="006B5BF6">
            <w:pPr>
              <w:keepNext/>
              <w:ind w:right="22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06 октября</w:t>
            </w:r>
            <w:r w:rsidR="006704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2025</w:t>
            </w:r>
            <w:r w:rsidR="00E708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CA2F5B" w:rsidRPr="00CA2F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года</w:t>
            </w:r>
          </w:p>
        </w:tc>
      </w:tr>
      <w:tr w:rsidR="004C2EC5" w:rsidTr="007E3031">
        <w:tc>
          <w:tcPr>
            <w:tcW w:w="10080" w:type="dxa"/>
            <w:gridSpan w:val="6"/>
          </w:tcPr>
          <w:p w:rsidR="004C2EC5" w:rsidRDefault="004C2EC5" w:rsidP="004579E5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C2EC5" w:rsidTr="007E3031">
        <w:tc>
          <w:tcPr>
            <w:tcW w:w="10080" w:type="dxa"/>
            <w:gridSpan w:val="6"/>
          </w:tcPr>
          <w:p w:rsidR="004C2EC5" w:rsidRDefault="004C2EC5" w:rsidP="004579E5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C2EC5" w:rsidTr="00DA3CDD">
        <w:trPr>
          <w:gridAfter w:val="1"/>
          <w:wAfter w:w="104" w:type="dxa"/>
          <w:trHeight w:val="80"/>
        </w:trPr>
        <w:tc>
          <w:tcPr>
            <w:tcW w:w="6559" w:type="dxa"/>
            <w:gridSpan w:val="3"/>
          </w:tcPr>
          <w:p w:rsidR="004C2EC5" w:rsidRPr="00290350" w:rsidRDefault="00DA3CDD" w:rsidP="00C3153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bookmarkStart w:id="0" w:name="_GoBack"/>
            <w:r w:rsidRPr="00DA3CD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 отмене постановлений Местной администрации внутригородского муниципального образования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города федерального значения </w:t>
            </w:r>
            <w:r w:rsidRPr="00DA3CDD">
              <w:rPr>
                <w:rFonts w:ascii="Times New Roman" w:hAnsi="Times New Roman"/>
                <w:b/>
                <w:i/>
                <w:sz w:val="24"/>
                <w:szCs w:val="24"/>
              </w:rPr>
              <w:t>Санкт-Петербурга муниципальный округ Васильевский</w:t>
            </w:r>
            <w:bookmarkEnd w:id="0"/>
          </w:p>
        </w:tc>
        <w:tc>
          <w:tcPr>
            <w:tcW w:w="3417" w:type="dxa"/>
            <w:gridSpan w:val="2"/>
          </w:tcPr>
          <w:p w:rsidR="004C2EC5" w:rsidRDefault="004C2EC5" w:rsidP="00892F8E">
            <w:pPr>
              <w:keepNext/>
              <w:ind w:right="22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C2EC5" w:rsidTr="007E3031">
        <w:trPr>
          <w:trHeight w:val="80"/>
        </w:trPr>
        <w:tc>
          <w:tcPr>
            <w:tcW w:w="10080" w:type="dxa"/>
            <w:gridSpan w:val="6"/>
          </w:tcPr>
          <w:p w:rsidR="004C2EC5" w:rsidRPr="00412F45" w:rsidRDefault="004C2EC5" w:rsidP="004579E5">
            <w:pPr>
              <w:pStyle w:val="a5"/>
            </w:pPr>
          </w:p>
        </w:tc>
      </w:tr>
      <w:tr w:rsidR="004C2EC5" w:rsidTr="007E3031">
        <w:trPr>
          <w:trHeight w:val="80"/>
        </w:trPr>
        <w:tc>
          <w:tcPr>
            <w:tcW w:w="10080" w:type="dxa"/>
            <w:gridSpan w:val="6"/>
          </w:tcPr>
          <w:p w:rsidR="004C2EC5" w:rsidRPr="00412F45" w:rsidRDefault="004C2EC5" w:rsidP="004579E5">
            <w:pPr>
              <w:pStyle w:val="a5"/>
            </w:pPr>
          </w:p>
        </w:tc>
      </w:tr>
      <w:tr w:rsidR="004C2EC5" w:rsidTr="007E3031">
        <w:trPr>
          <w:trHeight w:val="80"/>
        </w:trPr>
        <w:tc>
          <w:tcPr>
            <w:tcW w:w="10080" w:type="dxa"/>
            <w:gridSpan w:val="6"/>
          </w:tcPr>
          <w:p w:rsidR="00290350" w:rsidRDefault="00C31534" w:rsidP="00C31534">
            <w:pPr>
              <w:pStyle w:val="a5"/>
              <w:ind w:firstLine="7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53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94AFA">
              <w:rPr>
                <w:rFonts w:ascii="Times New Roman" w:hAnsi="Times New Roman" w:cs="Times New Roman"/>
                <w:sz w:val="24"/>
                <w:szCs w:val="24"/>
              </w:rPr>
              <w:t xml:space="preserve">связи с </w:t>
            </w:r>
            <w:r w:rsidR="00794AFA" w:rsidRPr="00633A2F">
              <w:rPr>
                <w:rFonts w:ascii="Times New Roman" w:hAnsi="Times New Roman" w:cs="Times New Roman"/>
                <w:sz w:val="24"/>
                <w:szCs w:val="24"/>
              </w:rPr>
              <w:t>совершенствовани</w:t>
            </w:r>
            <w:r w:rsidR="00794AFA">
              <w:rPr>
                <w:rFonts w:ascii="Times New Roman" w:hAnsi="Times New Roman" w:cs="Times New Roman"/>
                <w:sz w:val="24"/>
                <w:szCs w:val="24"/>
              </w:rPr>
              <w:t xml:space="preserve">ем </w:t>
            </w:r>
            <w:r w:rsidR="00794AFA" w:rsidRPr="00633A2F">
              <w:rPr>
                <w:rFonts w:ascii="Times New Roman" w:hAnsi="Times New Roman" w:cs="Times New Roman"/>
                <w:sz w:val="24"/>
                <w:szCs w:val="24"/>
              </w:rPr>
              <w:t>системы оплаты труда работников</w:t>
            </w:r>
            <w:r w:rsidR="005A55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0863" w:rsidRPr="007B4DFA">
              <w:rPr>
                <w:rFonts w:ascii="Times New Roman" w:hAnsi="Times New Roman" w:cs="Times New Roman"/>
                <w:sz w:val="24"/>
                <w:szCs w:val="24"/>
              </w:rPr>
              <w:t>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E70863" w:rsidRPr="007B4DF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внутригородского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федерального значения </w:t>
            </w:r>
            <w:r w:rsidR="00E70863" w:rsidRPr="007B4DFA">
              <w:rPr>
                <w:rFonts w:ascii="Times New Roman" w:hAnsi="Times New Roman" w:cs="Times New Roman"/>
                <w:sz w:val="24"/>
                <w:szCs w:val="24"/>
              </w:rPr>
              <w:t>Санкт-Петербурга му</w:t>
            </w:r>
            <w:r w:rsidR="00E70863">
              <w:rPr>
                <w:rFonts w:ascii="Times New Roman" w:hAnsi="Times New Roman" w:cs="Times New Roman"/>
                <w:sz w:val="24"/>
                <w:szCs w:val="24"/>
              </w:rPr>
              <w:t>ниципальный округ Васильевский</w:t>
            </w:r>
          </w:p>
          <w:p w:rsidR="00633A2F" w:rsidRDefault="00633A2F" w:rsidP="00633A2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3A2F" w:rsidRPr="00633A2F" w:rsidRDefault="00633A2F" w:rsidP="00633A2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3A2F">
              <w:rPr>
                <w:rFonts w:ascii="Times New Roman" w:hAnsi="Times New Roman"/>
                <w:b/>
                <w:sz w:val="24"/>
                <w:szCs w:val="24"/>
              </w:rPr>
              <w:t>ПОСТАНОВЛЯЕТ</w:t>
            </w:r>
            <w:r w:rsidR="0094743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4C2EC5" w:rsidTr="007E3031">
        <w:trPr>
          <w:trHeight w:val="80"/>
        </w:trPr>
        <w:tc>
          <w:tcPr>
            <w:tcW w:w="10080" w:type="dxa"/>
            <w:gridSpan w:val="6"/>
          </w:tcPr>
          <w:p w:rsidR="004C2EC5" w:rsidRPr="001321D4" w:rsidRDefault="004C2EC5" w:rsidP="004579E5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EC5" w:rsidTr="007E3031">
        <w:trPr>
          <w:trHeight w:val="1217"/>
        </w:trPr>
        <w:tc>
          <w:tcPr>
            <w:tcW w:w="10080" w:type="dxa"/>
            <w:gridSpan w:val="6"/>
          </w:tcPr>
          <w:p w:rsidR="00C31534" w:rsidRPr="005A5528" w:rsidRDefault="005A5528" w:rsidP="005A5528">
            <w:pPr>
              <w:tabs>
                <w:tab w:val="left" w:pos="1068"/>
              </w:tabs>
              <w:ind w:firstLine="7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223F5" w:rsidRPr="005A5528">
              <w:rPr>
                <w:rFonts w:ascii="Times New Roman" w:hAnsi="Times New Roman" w:cs="Times New Roman"/>
                <w:sz w:val="24"/>
                <w:szCs w:val="24"/>
              </w:rPr>
              <w:t>Признать утратившим силу</w:t>
            </w:r>
            <w:r w:rsidR="00DA3CDD" w:rsidRPr="005A55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3CDD" w:rsidRPr="005A5528" w:rsidRDefault="005A5528" w:rsidP="005A5528">
            <w:pPr>
              <w:tabs>
                <w:tab w:val="left" w:pos="1776"/>
              </w:tabs>
              <w:ind w:firstLine="7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DA3CDD" w:rsidRPr="005A552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2223F5" w:rsidRPr="005A5528">
              <w:rPr>
                <w:rFonts w:ascii="Times New Roman" w:hAnsi="Times New Roman" w:cs="Times New Roman"/>
                <w:sz w:val="24"/>
                <w:szCs w:val="24"/>
              </w:rPr>
              <w:t xml:space="preserve">Местной администрации МО Васильевский </w:t>
            </w:r>
            <w:r w:rsidR="00DA3CDD" w:rsidRPr="005A5528">
              <w:rPr>
                <w:rFonts w:ascii="Times New Roman" w:hAnsi="Times New Roman" w:cs="Times New Roman"/>
                <w:sz w:val="24"/>
                <w:szCs w:val="24"/>
              </w:rPr>
              <w:t xml:space="preserve">от 16.12.2016 №129-О «Об утверждении Положения об оплате труда и материальном стимулировании работников, занимающих должности, не отнесенные к должностям муниципальной службы, </w:t>
            </w:r>
            <w:r w:rsidR="00DF7A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A3CDD" w:rsidRPr="005A5528">
              <w:rPr>
                <w:rFonts w:ascii="Times New Roman" w:hAnsi="Times New Roman" w:cs="Times New Roman"/>
                <w:sz w:val="24"/>
                <w:szCs w:val="24"/>
              </w:rPr>
              <w:t>и осуществляющих техническое обеспечение деятельности местной администрации внутригородского муниципального образования Санкт-Петербурга муниципальный округ Васильевский и работников МКУ «Служба по благоустройству»</w:t>
            </w:r>
            <w:r w:rsidR="002223F5" w:rsidRPr="005A55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A3CDD" w:rsidRPr="005A5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CDD" w:rsidRPr="005A5528" w:rsidRDefault="005A5528" w:rsidP="005A5528">
            <w:pPr>
              <w:tabs>
                <w:tab w:val="left" w:pos="1776"/>
              </w:tabs>
              <w:ind w:firstLine="7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="00DA3CDD" w:rsidRPr="005A552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2223F5" w:rsidRPr="005A5528">
              <w:rPr>
                <w:rFonts w:ascii="Times New Roman" w:hAnsi="Times New Roman" w:cs="Times New Roman"/>
                <w:sz w:val="24"/>
                <w:szCs w:val="24"/>
              </w:rPr>
              <w:t xml:space="preserve">Местной администрации МО Васильевский </w:t>
            </w:r>
            <w:r w:rsidR="00DA3CDD" w:rsidRPr="005A5528">
              <w:rPr>
                <w:rFonts w:ascii="Times New Roman" w:hAnsi="Times New Roman" w:cs="Times New Roman"/>
                <w:sz w:val="24"/>
                <w:szCs w:val="24"/>
              </w:rPr>
              <w:t xml:space="preserve">от 21.09.2017 №85 </w:t>
            </w:r>
            <w:r w:rsidR="00DF7A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A3CDD" w:rsidRPr="005A5528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Местной администрации внутригородского муниципального образования Санкт-Петербурга муниципальный округ Васильевский от 16 декабря 2016 № 129-О «Об утверждении Положения  Об оплате труда и материальном стимулировании работников, занимающих должности, не отнесенные к должностям муниципальной службы, и осуществляющих техническое обеспечение деятельности местной администрации внутригородского муниципального образования Санкт-Петербурга муниципальный округ Васильевский и работников МКУ «Служба по благоустройству»</w:t>
            </w:r>
            <w:r w:rsidR="00C31534" w:rsidRPr="005A5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23F5" w:rsidRPr="005A5528" w:rsidRDefault="005A5528" w:rsidP="005A5528">
            <w:pPr>
              <w:tabs>
                <w:tab w:val="left" w:pos="1068"/>
              </w:tabs>
              <w:ind w:firstLine="7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223F5" w:rsidRPr="005A5528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 опубликовать настоящее постановление в средстве массовой информации - газете «Муниципальный вестник округа № 8» и разместить на официальном сайте внутригородского муниципального образования Санкт-Петербурга муниципальный округ Васильевский: www.msmov.spb.ru. </w:t>
            </w:r>
          </w:p>
          <w:p w:rsidR="005A5528" w:rsidRDefault="005A5528" w:rsidP="005A5528">
            <w:pPr>
              <w:tabs>
                <w:tab w:val="left" w:pos="1068"/>
              </w:tabs>
              <w:ind w:firstLine="7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31534" w:rsidRPr="005A5528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</w:t>
            </w:r>
            <w:r w:rsidR="002223F5" w:rsidRPr="005A55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3CDD" w:rsidRPr="005A5528">
              <w:rPr>
                <w:rFonts w:ascii="Times New Roman" w:hAnsi="Times New Roman" w:cs="Times New Roman"/>
                <w:sz w:val="24"/>
                <w:szCs w:val="24"/>
              </w:rPr>
              <w:t>остановление</w:t>
            </w:r>
            <w:r w:rsidR="00C31534" w:rsidRPr="005A5528">
              <w:rPr>
                <w:rFonts w:ascii="Times New Roman" w:hAnsi="Times New Roman" w:cs="Times New Roman"/>
                <w:sz w:val="24"/>
                <w:szCs w:val="24"/>
              </w:rPr>
              <w:t xml:space="preserve"> вступает в силу с 01 января 20</w:t>
            </w:r>
            <w:r w:rsidR="00032E61" w:rsidRPr="005A552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31534" w:rsidRPr="005A552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32E61" w:rsidRPr="005A5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A61" w:rsidRPr="005A5528" w:rsidRDefault="005A5528" w:rsidP="005A5528">
            <w:pPr>
              <w:tabs>
                <w:tab w:val="left" w:pos="1068"/>
              </w:tabs>
              <w:ind w:firstLine="7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B12C4" w:rsidRPr="005A552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исполнением настоящего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26A7" w:rsidRPr="005A5528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остановления </w:t>
            </w:r>
            <w:r w:rsidR="001B12C4" w:rsidRPr="005A5528">
              <w:rPr>
                <w:rFonts w:ascii="Times New Roman" w:hAnsi="Times New Roman" w:cs="Times New Roman"/>
                <w:sz w:val="24"/>
                <w:szCs w:val="24"/>
              </w:rPr>
              <w:t>оставляю за собой.</w:t>
            </w:r>
          </w:p>
        </w:tc>
      </w:tr>
      <w:tr w:rsidR="001A52B1" w:rsidTr="007E3031">
        <w:trPr>
          <w:trHeight w:val="80"/>
        </w:trPr>
        <w:tc>
          <w:tcPr>
            <w:tcW w:w="10080" w:type="dxa"/>
            <w:gridSpan w:val="6"/>
          </w:tcPr>
          <w:p w:rsidR="001A52B1" w:rsidRDefault="001A52B1" w:rsidP="004579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A18" w:rsidRPr="001321D4" w:rsidRDefault="00DF7A18" w:rsidP="004579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EC5" w:rsidTr="007E3031">
        <w:tc>
          <w:tcPr>
            <w:tcW w:w="5040" w:type="dxa"/>
            <w:gridSpan w:val="2"/>
          </w:tcPr>
          <w:p w:rsidR="004C2EC5" w:rsidRDefault="00670414" w:rsidP="00BE0C28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</w:t>
            </w:r>
            <w:r w:rsidR="0061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Местной администрации                                                                                   </w:t>
            </w:r>
          </w:p>
        </w:tc>
        <w:tc>
          <w:tcPr>
            <w:tcW w:w="5040" w:type="dxa"/>
            <w:gridSpan w:val="4"/>
            <w:vAlign w:val="bottom"/>
          </w:tcPr>
          <w:p w:rsidR="004C2EC5" w:rsidRDefault="006123B9" w:rsidP="004579E5">
            <w:pPr>
              <w:pStyle w:val="a3"/>
              <w:spacing w:before="100" w:beforeAutospacing="1" w:after="100" w:afterAutospacing="1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И.Л. Бирюк</w:t>
            </w:r>
          </w:p>
        </w:tc>
      </w:tr>
    </w:tbl>
    <w:p w:rsidR="00032E61" w:rsidRDefault="00032E61" w:rsidP="00633A2F">
      <w:pPr>
        <w:spacing w:before="100" w:beforeAutospacing="1" w:after="100" w:afterAutospacing="1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032E61" w:rsidSect="00333787">
      <w:headerReference w:type="default" r:id="rId7"/>
      <w:headerReference w:type="first" r:id="rId8"/>
      <w:pgSz w:w="11900" w:h="16838"/>
      <w:pgMar w:top="1258" w:right="846" w:bottom="738" w:left="1440" w:header="1134" w:footer="0" w:gutter="0"/>
      <w:cols w:space="720" w:equalWidth="0">
        <w:col w:w="962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476" w:rsidRDefault="00871476" w:rsidP="004C2EC5">
      <w:pPr>
        <w:spacing w:after="0" w:line="240" w:lineRule="auto"/>
      </w:pPr>
      <w:r>
        <w:separator/>
      </w:r>
    </w:p>
  </w:endnote>
  <w:endnote w:type="continuationSeparator" w:id="0">
    <w:p w:rsidR="00871476" w:rsidRDefault="00871476" w:rsidP="004C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476" w:rsidRDefault="00871476" w:rsidP="004C2EC5">
      <w:pPr>
        <w:spacing w:after="0" w:line="240" w:lineRule="auto"/>
      </w:pPr>
      <w:r>
        <w:separator/>
      </w:r>
    </w:p>
  </w:footnote>
  <w:footnote w:type="continuationSeparator" w:id="0">
    <w:p w:rsidR="00871476" w:rsidRDefault="00871476" w:rsidP="004C2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465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3787" w:rsidRPr="00333787" w:rsidRDefault="0033378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37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37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37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7A1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37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3787" w:rsidRPr="00333787" w:rsidRDefault="00333787" w:rsidP="00333787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787" w:rsidRDefault="00333787" w:rsidP="00333787">
    <w:pPr>
      <w:pStyle w:val="a6"/>
      <w:jc w:val="center"/>
    </w:pPr>
    <w:r w:rsidRPr="00951CFA">
      <w:rPr>
        <w:rFonts w:ascii="Times New Roman" w:eastAsia="Times New Roman" w:hAnsi="Times New Roman" w:cs="Times New Roman"/>
        <w:b/>
        <w:caps/>
        <w:noProof/>
        <w:sz w:val="28"/>
        <w:szCs w:val="20"/>
        <w:lang w:eastAsia="ru-RU"/>
      </w:rPr>
      <w:drawing>
        <wp:inline distT="0" distB="0" distL="0" distR="0" wp14:anchorId="49775B15" wp14:editId="02EE11C5">
          <wp:extent cx="628650" cy="742950"/>
          <wp:effectExtent l="0" t="0" r="0" b="0"/>
          <wp:docPr id="97" name="Рисунок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787" w:rsidRDefault="00333787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Местная администрация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 </w:t>
    </w:r>
  </w:p>
  <w:p w:rsidR="00333787" w:rsidRDefault="00333787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внутригородского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 </w:t>
    </w:r>
  </w:p>
  <w:p w:rsidR="00333787" w:rsidRDefault="00333787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муниципального образования</w:t>
    </w:r>
  </w:p>
  <w:p w:rsidR="00333787" w:rsidRPr="00951CFA" w:rsidRDefault="00670414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города федерального значения </w:t>
    </w:r>
    <w:r w:rsidR="00333787"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САНКТ-ПЕТЕРБУРГА</w:t>
    </w:r>
  </w:p>
  <w:p w:rsidR="00333787" w:rsidRDefault="00333787" w:rsidP="00333787">
    <w:pPr>
      <w:spacing w:after="0" w:line="240" w:lineRule="auto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униципальный округ Васильевский</w:t>
    </w:r>
  </w:p>
  <w:p w:rsidR="00333787" w:rsidRDefault="00DF7A18" w:rsidP="00333787">
    <w:pPr>
      <w:pStyle w:val="a6"/>
    </w:pPr>
    <w:r>
      <w:rPr>
        <w:rFonts w:ascii="Times New Roman" w:eastAsia="Times New Roman" w:hAnsi="Times New Roman" w:cs="Times New Roman"/>
        <w:b/>
        <w:caps/>
        <w:noProof/>
        <w:sz w:val="24"/>
        <w:szCs w:val="24"/>
        <w:lang w:eastAsia="ru-RU"/>
      </w:rPr>
      <w:pict>
        <v:rect id="_x0000_i1025" alt="" style="width:467.75pt;height:.05pt;mso-width-percent:0;mso-height-percent:0;mso-width-percent:0;mso-height-percent:0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7874"/>
    <w:multiLevelType w:val="hybridMultilevel"/>
    <w:tmpl w:val="78688BB6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58C6"/>
    <w:multiLevelType w:val="hybridMultilevel"/>
    <w:tmpl w:val="134E15F6"/>
    <w:lvl w:ilvl="0" w:tplc="E2C6452E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2418A8"/>
    <w:multiLevelType w:val="hybridMultilevel"/>
    <w:tmpl w:val="EEBE7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278C1"/>
    <w:multiLevelType w:val="hybridMultilevel"/>
    <w:tmpl w:val="6A8AB82C"/>
    <w:lvl w:ilvl="0" w:tplc="6BB44CB0">
      <w:start w:val="1"/>
      <w:numFmt w:val="decimal"/>
      <w:lvlText w:val="%1."/>
      <w:lvlJc w:val="left"/>
      <w:pPr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4" w15:restartNumberingAfterBreak="0">
    <w:nsid w:val="231104B7"/>
    <w:multiLevelType w:val="hybridMultilevel"/>
    <w:tmpl w:val="12B64072"/>
    <w:lvl w:ilvl="0" w:tplc="7CE0135E">
      <w:start w:val="1"/>
      <w:numFmt w:val="bullet"/>
      <w:lvlText w:val=""/>
      <w:lvlJc w:val="left"/>
      <w:pPr>
        <w:ind w:left="133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5" w15:restartNumberingAfterBreak="0">
    <w:nsid w:val="2FF80BEA"/>
    <w:multiLevelType w:val="multilevel"/>
    <w:tmpl w:val="866AF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2B16FE3"/>
    <w:multiLevelType w:val="hybridMultilevel"/>
    <w:tmpl w:val="3BC4550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A1D4B"/>
    <w:multiLevelType w:val="hybridMultilevel"/>
    <w:tmpl w:val="D70C9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592C"/>
    <w:multiLevelType w:val="hybridMultilevel"/>
    <w:tmpl w:val="17F0D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35FC7"/>
    <w:multiLevelType w:val="hybridMultilevel"/>
    <w:tmpl w:val="DFDC7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24EB2"/>
    <w:multiLevelType w:val="hybridMultilevel"/>
    <w:tmpl w:val="402AFF5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41488"/>
    <w:multiLevelType w:val="hybridMultilevel"/>
    <w:tmpl w:val="9DFC3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B3BBD"/>
    <w:multiLevelType w:val="hybridMultilevel"/>
    <w:tmpl w:val="134E15F6"/>
    <w:lvl w:ilvl="0" w:tplc="E2C6452E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021E9A"/>
    <w:multiLevelType w:val="multilevel"/>
    <w:tmpl w:val="C2E0BD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B1E0CC9"/>
    <w:multiLevelType w:val="hybridMultilevel"/>
    <w:tmpl w:val="3A14A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11"/>
  </w:num>
  <w:num w:numId="8">
    <w:abstractNumId w:val="9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4"/>
  </w:num>
  <w:num w:numId="13">
    <w:abstractNumId w:val="7"/>
  </w:num>
  <w:num w:numId="14">
    <w:abstractNumId w:val="13"/>
  </w:num>
  <w:num w:numId="15">
    <w:abstractNumId w:val="5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C5"/>
    <w:rsid w:val="00032E61"/>
    <w:rsid w:val="00071DD1"/>
    <w:rsid w:val="00073292"/>
    <w:rsid w:val="00073C01"/>
    <w:rsid w:val="00087E15"/>
    <w:rsid w:val="000B3A61"/>
    <w:rsid w:val="001239F4"/>
    <w:rsid w:val="00145ABD"/>
    <w:rsid w:val="001615DB"/>
    <w:rsid w:val="00162571"/>
    <w:rsid w:val="001871AF"/>
    <w:rsid w:val="001A52B1"/>
    <w:rsid w:val="001B12C4"/>
    <w:rsid w:val="002223F5"/>
    <w:rsid w:val="00246F33"/>
    <w:rsid w:val="00260CBA"/>
    <w:rsid w:val="00290350"/>
    <w:rsid w:val="0029244E"/>
    <w:rsid w:val="002929B2"/>
    <w:rsid w:val="00333787"/>
    <w:rsid w:val="00345B8F"/>
    <w:rsid w:val="003E681D"/>
    <w:rsid w:val="003F7227"/>
    <w:rsid w:val="004275E0"/>
    <w:rsid w:val="00440745"/>
    <w:rsid w:val="00487E3B"/>
    <w:rsid w:val="004960D9"/>
    <w:rsid w:val="004B4014"/>
    <w:rsid w:val="004C2EC5"/>
    <w:rsid w:val="004D60DA"/>
    <w:rsid w:val="004F02F5"/>
    <w:rsid w:val="004F7E9E"/>
    <w:rsid w:val="00507987"/>
    <w:rsid w:val="00531B69"/>
    <w:rsid w:val="005426BC"/>
    <w:rsid w:val="00544B61"/>
    <w:rsid w:val="005457DA"/>
    <w:rsid w:val="0056337D"/>
    <w:rsid w:val="005A5528"/>
    <w:rsid w:val="005B381A"/>
    <w:rsid w:val="006123B9"/>
    <w:rsid w:val="00633A2F"/>
    <w:rsid w:val="006456E3"/>
    <w:rsid w:val="00663674"/>
    <w:rsid w:val="00663E14"/>
    <w:rsid w:val="00670414"/>
    <w:rsid w:val="006A2628"/>
    <w:rsid w:val="006A58B8"/>
    <w:rsid w:val="006B5BF6"/>
    <w:rsid w:val="006D3668"/>
    <w:rsid w:val="006F1B38"/>
    <w:rsid w:val="007037B6"/>
    <w:rsid w:val="00734F03"/>
    <w:rsid w:val="007526A7"/>
    <w:rsid w:val="007621D6"/>
    <w:rsid w:val="00794AFA"/>
    <w:rsid w:val="007E3031"/>
    <w:rsid w:val="00825842"/>
    <w:rsid w:val="00871476"/>
    <w:rsid w:val="00890455"/>
    <w:rsid w:val="00892F8E"/>
    <w:rsid w:val="008E2111"/>
    <w:rsid w:val="008F3A44"/>
    <w:rsid w:val="0090753B"/>
    <w:rsid w:val="009161DA"/>
    <w:rsid w:val="00930362"/>
    <w:rsid w:val="00947434"/>
    <w:rsid w:val="009F38A7"/>
    <w:rsid w:val="00A07CAE"/>
    <w:rsid w:val="00AC49CC"/>
    <w:rsid w:val="00AE53EE"/>
    <w:rsid w:val="00B210CA"/>
    <w:rsid w:val="00B40302"/>
    <w:rsid w:val="00BE0C28"/>
    <w:rsid w:val="00C31534"/>
    <w:rsid w:val="00C52FC4"/>
    <w:rsid w:val="00C61872"/>
    <w:rsid w:val="00C651EE"/>
    <w:rsid w:val="00CA2F5B"/>
    <w:rsid w:val="00CE6856"/>
    <w:rsid w:val="00D0281D"/>
    <w:rsid w:val="00D07788"/>
    <w:rsid w:val="00DA3CDD"/>
    <w:rsid w:val="00DD4A1B"/>
    <w:rsid w:val="00DF7A18"/>
    <w:rsid w:val="00E04B50"/>
    <w:rsid w:val="00E62D2E"/>
    <w:rsid w:val="00E70863"/>
    <w:rsid w:val="00EE6A53"/>
    <w:rsid w:val="00F27872"/>
    <w:rsid w:val="00F31BF8"/>
    <w:rsid w:val="00F50AC1"/>
    <w:rsid w:val="00F9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675FB"/>
  <w15:chartTrackingRefBased/>
  <w15:docId w15:val="{BA01ACB8-6367-40DC-896D-FCD9258C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EC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EC5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4C2EC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C2EC5"/>
    <w:pPr>
      <w:spacing w:after="0" w:line="240" w:lineRule="auto"/>
    </w:pPr>
    <w:rPr>
      <w:lang w:eastAsia="en-US"/>
    </w:rPr>
  </w:style>
  <w:style w:type="paragraph" w:styleId="a6">
    <w:name w:val="header"/>
    <w:basedOn w:val="a"/>
    <w:link w:val="a7"/>
    <w:uiPriority w:val="99"/>
    <w:unhideWhenUsed/>
    <w:rsid w:val="004C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2EC5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4C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2EC5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92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2F8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 Vasilevsky</cp:lastModifiedBy>
  <cp:revision>2</cp:revision>
  <cp:lastPrinted>2025-10-07T09:51:00Z</cp:lastPrinted>
  <dcterms:created xsi:type="dcterms:W3CDTF">2025-10-07T09:53:00Z</dcterms:created>
  <dcterms:modified xsi:type="dcterms:W3CDTF">2025-10-07T09:53:00Z</dcterms:modified>
</cp:coreProperties>
</file>