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3366" w14:textId="70466EAD"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 w:val="28"/>
        </w:rPr>
      </w:pPr>
      <w:r w:rsidRPr="00270DE4">
        <w:rPr>
          <w:caps/>
          <w:noProof/>
          <w:sz w:val="28"/>
        </w:rPr>
        <w:drawing>
          <wp:inline distT="0" distB="0" distL="0" distR="0" wp14:anchorId="2711B2AD" wp14:editId="60E5F074">
            <wp:extent cx="6324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B73B" w14:textId="77777777"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</w:p>
    <w:p w14:paraId="7A8730D7" w14:textId="77777777"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621ECB">
        <w:rPr>
          <w:caps/>
          <w:szCs w:val="24"/>
        </w:rPr>
        <w:t>Местная администрация</w:t>
      </w:r>
    </w:p>
    <w:p w14:paraId="5910C933" w14:textId="74038829"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>
        <w:rPr>
          <w:caps/>
          <w:szCs w:val="24"/>
        </w:rPr>
        <w:t>ВНУТРИГОРОДСКОГО</w:t>
      </w:r>
    </w:p>
    <w:p w14:paraId="644BC534" w14:textId="13A4897B" w:rsidR="00976B4C" w:rsidRDefault="00976B4C" w:rsidP="0014036A">
      <w:pPr>
        <w:pStyle w:val="a7"/>
        <w:rPr>
          <w:b w:val="0"/>
          <w:caps/>
        </w:rPr>
      </w:pPr>
      <w:r w:rsidRPr="00621ECB">
        <w:rPr>
          <w:caps/>
          <w:sz w:val="24"/>
        </w:rPr>
        <w:t xml:space="preserve">муниципального </w:t>
      </w:r>
      <w:r w:rsidRPr="0014036A">
        <w:rPr>
          <w:caps/>
          <w:sz w:val="24"/>
        </w:rPr>
        <w:t>образования</w:t>
      </w:r>
      <w:r w:rsidR="0014036A" w:rsidRPr="0014036A">
        <w:rPr>
          <w:caps/>
          <w:sz w:val="24"/>
        </w:rPr>
        <w:t xml:space="preserve"> </w:t>
      </w:r>
      <w:r w:rsidRPr="0014036A">
        <w:rPr>
          <w:caps/>
          <w:sz w:val="24"/>
        </w:rPr>
        <w:t>САНКТ-ПЕТЕРБУРГА</w:t>
      </w:r>
    </w:p>
    <w:p w14:paraId="06921206" w14:textId="41A4E71B" w:rsidR="0014036A" w:rsidRDefault="0014036A" w:rsidP="00976B4C">
      <w:pPr>
        <w:jc w:val="center"/>
        <w:rPr>
          <w:b/>
          <w:caps/>
        </w:rPr>
      </w:pPr>
      <w:r w:rsidRPr="0014036A">
        <w:rPr>
          <w:b/>
          <w:caps/>
        </w:rPr>
        <w:t>МУНИЦИПАЛЬНЫЙ ОКРУГ ВАСИЛЬЕВСКИЙ</w:t>
      </w:r>
    </w:p>
    <w:p w14:paraId="49D9593F" w14:textId="77777777" w:rsidR="00976B4C" w:rsidRPr="00621ECB" w:rsidRDefault="00E84A39" w:rsidP="00976B4C">
      <w:pPr>
        <w:jc w:val="center"/>
        <w:rPr>
          <w:b/>
          <w:caps/>
        </w:rPr>
      </w:pPr>
      <w:r>
        <w:rPr>
          <w:b/>
          <w:caps/>
        </w:rPr>
        <w:pict w14:anchorId="6D0053D6">
          <v:rect id="_x0000_i1025" style="width:0;height:1.5pt" o:hralign="center" o:hrstd="t" o:hr="t" fillcolor="gray" stroked="f"/>
        </w:pict>
      </w:r>
    </w:p>
    <w:p w14:paraId="3241B24F" w14:textId="77777777" w:rsidR="00976B4C" w:rsidRPr="0057469B" w:rsidRDefault="00976B4C" w:rsidP="00976B4C">
      <w:pPr>
        <w:pStyle w:val="1"/>
        <w:ind w:left="851" w:right="322"/>
        <w:jc w:val="left"/>
        <w:rPr>
          <w:bCs/>
          <w:sz w:val="24"/>
          <w:szCs w:val="24"/>
        </w:rPr>
      </w:pPr>
    </w:p>
    <w:p w14:paraId="1D62542C" w14:textId="77777777" w:rsidR="00976B4C" w:rsidRPr="004B6989" w:rsidRDefault="00976B4C" w:rsidP="00976B4C">
      <w:pPr>
        <w:pStyle w:val="1"/>
        <w:ind w:right="22"/>
        <w:rPr>
          <w:bCs/>
          <w:sz w:val="32"/>
          <w:szCs w:val="32"/>
        </w:rPr>
      </w:pPr>
      <w:r w:rsidRPr="0057469B">
        <w:rPr>
          <w:bCs/>
          <w:sz w:val="24"/>
          <w:szCs w:val="24"/>
        </w:rPr>
        <w:t xml:space="preserve"> </w:t>
      </w:r>
      <w:r w:rsidRPr="004B6989">
        <w:rPr>
          <w:bCs/>
          <w:sz w:val="32"/>
          <w:szCs w:val="32"/>
        </w:rPr>
        <w:t>РАСПОРЯЖЕНИЕ</w:t>
      </w:r>
    </w:p>
    <w:p w14:paraId="6043DCCC" w14:textId="77777777" w:rsidR="00976B4C" w:rsidRPr="001E1A32" w:rsidRDefault="00976B4C" w:rsidP="00976B4C"/>
    <w:p w14:paraId="267A5C85" w14:textId="77777777" w:rsidR="00976B4C" w:rsidRDefault="00976B4C" w:rsidP="00976B4C"/>
    <w:p w14:paraId="55BEE7B7" w14:textId="1E49A38D" w:rsidR="00976B4C" w:rsidRDefault="00232E6E" w:rsidP="003B7D71">
      <w:pPr>
        <w:ind w:left="284" w:right="368"/>
      </w:pPr>
      <w:r>
        <w:rPr>
          <w:b/>
          <w:i/>
        </w:rPr>
        <w:t xml:space="preserve">30 декабря </w:t>
      </w:r>
      <w:r w:rsidR="00976B4C">
        <w:rPr>
          <w:b/>
          <w:i/>
        </w:rPr>
        <w:t xml:space="preserve">  2014 года                                                              </w:t>
      </w:r>
      <w:r w:rsidR="00976B4C">
        <w:rPr>
          <w:b/>
          <w:i/>
        </w:rPr>
        <w:tab/>
      </w:r>
      <w:r w:rsidR="00976B4C">
        <w:rPr>
          <w:b/>
          <w:i/>
        </w:rPr>
        <w:tab/>
      </w:r>
      <w:r w:rsidR="00976B4C">
        <w:rPr>
          <w:b/>
          <w:i/>
        </w:rPr>
        <w:tab/>
        <w:t xml:space="preserve">        № </w:t>
      </w:r>
      <w:r>
        <w:rPr>
          <w:b/>
          <w:i/>
        </w:rPr>
        <w:t>51</w:t>
      </w:r>
      <w:r w:rsidR="00976B4C">
        <w:rPr>
          <w:b/>
          <w:i/>
        </w:rPr>
        <w:t>-0</w:t>
      </w:r>
    </w:p>
    <w:p w14:paraId="17CC3299" w14:textId="77777777" w:rsidR="00976B4C" w:rsidRDefault="00976B4C" w:rsidP="00976B4C">
      <w:pPr>
        <w:pStyle w:val="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Санкт-Петербург</w:t>
      </w:r>
    </w:p>
    <w:p w14:paraId="0FBDDD45" w14:textId="77777777" w:rsidR="00976B4C" w:rsidRDefault="00976B4C" w:rsidP="00976B4C">
      <w:pPr>
        <w:rPr>
          <w:b/>
          <w:i/>
          <w:sz w:val="20"/>
          <w:szCs w:val="20"/>
        </w:rPr>
      </w:pPr>
    </w:p>
    <w:p w14:paraId="59B197FE" w14:textId="77777777" w:rsidR="00976B4C" w:rsidRDefault="00976B4C" w:rsidP="00ED5DF0">
      <w:pPr>
        <w:rPr>
          <w:b/>
          <w:bCs/>
          <w:iCs/>
        </w:rPr>
      </w:pPr>
    </w:p>
    <w:p w14:paraId="42DA7F6A" w14:textId="77777777" w:rsidR="00232E6E" w:rsidRDefault="00232E6E" w:rsidP="00232E6E">
      <w:pPr>
        <w:rPr>
          <w:b/>
          <w:bCs/>
          <w:i/>
          <w:iCs/>
          <w:sz w:val="20"/>
          <w:szCs w:val="20"/>
        </w:rPr>
      </w:pPr>
    </w:p>
    <w:p w14:paraId="279E7D1D" w14:textId="77777777" w:rsidR="000F581A" w:rsidRDefault="002A09DB" w:rsidP="00C42E44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>О</w:t>
      </w:r>
      <w:r w:rsidR="00AE2F13" w:rsidRPr="0014036A">
        <w:rPr>
          <w:b/>
          <w:bCs/>
          <w:i/>
          <w:iCs/>
          <w:sz w:val="20"/>
          <w:szCs w:val="20"/>
        </w:rPr>
        <w:t>б</w:t>
      </w:r>
      <w:r w:rsidR="00C42E44" w:rsidRPr="00C42E44">
        <w:t xml:space="preserve"> </w:t>
      </w:r>
      <w:r w:rsidR="00C42E44" w:rsidRPr="00C42E44">
        <w:rPr>
          <w:b/>
          <w:bCs/>
          <w:i/>
          <w:iCs/>
          <w:sz w:val="20"/>
          <w:szCs w:val="20"/>
        </w:rPr>
        <w:t xml:space="preserve">утверждении </w:t>
      </w:r>
      <w:r w:rsidR="00C42E44">
        <w:rPr>
          <w:b/>
          <w:bCs/>
          <w:i/>
          <w:iCs/>
          <w:sz w:val="20"/>
          <w:szCs w:val="20"/>
        </w:rPr>
        <w:t xml:space="preserve">нового состава </w:t>
      </w:r>
      <w:r w:rsidR="00C42E44" w:rsidRPr="00C42E44">
        <w:rPr>
          <w:b/>
          <w:bCs/>
          <w:i/>
          <w:iCs/>
          <w:sz w:val="20"/>
          <w:szCs w:val="20"/>
        </w:rPr>
        <w:t>единой комиссии</w:t>
      </w:r>
      <w:r w:rsidR="00C42E44">
        <w:rPr>
          <w:b/>
          <w:bCs/>
          <w:i/>
          <w:iCs/>
          <w:sz w:val="20"/>
          <w:szCs w:val="20"/>
        </w:rPr>
        <w:t xml:space="preserve"> по</w:t>
      </w:r>
      <w:r w:rsidR="000F581A">
        <w:rPr>
          <w:b/>
          <w:bCs/>
          <w:i/>
          <w:iCs/>
          <w:sz w:val="20"/>
          <w:szCs w:val="20"/>
        </w:rPr>
        <w:t xml:space="preserve"> проведению</w:t>
      </w:r>
    </w:p>
    <w:p w14:paraId="2F53E962" w14:textId="380320B7" w:rsidR="00C42E44" w:rsidRPr="00C42E44" w:rsidRDefault="00C42E44" w:rsidP="00C42E4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экспертиз</w:t>
      </w:r>
      <w:r w:rsidR="000F581A">
        <w:rPr>
          <w:b/>
          <w:bCs/>
          <w:i/>
          <w:iCs/>
          <w:sz w:val="20"/>
          <w:szCs w:val="20"/>
        </w:rPr>
        <w:t>ы</w:t>
      </w:r>
      <w:r>
        <w:rPr>
          <w:b/>
          <w:bCs/>
          <w:i/>
          <w:iCs/>
          <w:sz w:val="20"/>
          <w:szCs w:val="20"/>
        </w:rPr>
        <w:t xml:space="preserve"> и </w:t>
      </w:r>
      <w:r w:rsidRPr="00C42E44">
        <w:rPr>
          <w:b/>
          <w:bCs/>
          <w:i/>
          <w:iCs/>
          <w:sz w:val="20"/>
          <w:szCs w:val="20"/>
        </w:rPr>
        <w:t xml:space="preserve">приемке поставленного товара, выполненной работы, </w:t>
      </w:r>
    </w:p>
    <w:p w14:paraId="412D1604" w14:textId="77777777" w:rsidR="00C42E44" w:rsidRPr="00C42E44" w:rsidRDefault="00C42E44" w:rsidP="00C42E44">
      <w:pPr>
        <w:rPr>
          <w:b/>
          <w:bCs/>
          <w:i/>
          <w:iCs/>
          <w:sz w:val="20"/>
          <w:szCs w:val="20"/>
        </w:rPr>
      </w:pPr>
      <w:r w:rsidRPr="00C42E44">
        <w:rPr>
          <w:b/>
          <w:bCs/>
          <w:i/>
          <w:iCs/>
          <w:sz w:val="20"/>
          <w:szCs w:val="20"/>
        </w:rPr>
        <w:t>оказанной услуги, результатов отдельного этапа исполнения</w:t>
      </w:r>
    </w:p>
    <w:p w14:paraId="79B260E1" w14:textId="77777777" w:rsidR="00C42E44" w:rsidRPr="00C42E44" w:rsidRDefault="00C42E44" w:rsidP="00C42E44">
      <w:pPr>
        <w:rPr>
          <w:b/>
          <w:bCs/>
          <w:i/>
          <w:iCs/>
          <w:sz w:val="20"/>
          <w:szCs w:val="20"/>
        </w:rPr>
      </w:pPr>
      <w:r w:rsidRPr="00C42E44">
        <w:rPr>
          <w:b/>
          <w:bCs/>
          <w:i/>
          <w:iCs/>
          <w:sz w:val="20"/>
          <w:szCs w:val="20"/>
        </w:rPr>
        <w:t>муниципальных контрактов, гражданско-правовых договоров,</w:t>
      </w:r>
    </w:p>
    <w:p w14:paraId="4F7493A1" w14:textId="355AAB0D" w:rsidR="00C42E44" w:rsidRDefault="00C42E44" w:rsidP="00C42E44">
      <w:pPr>
        <w:rPr>
          <w:b/>
          <w:bCs/>
          <w:i/>
          <w:iCs/>
          <w:sz w:val="20"/>
          <w:szCs w:val="20"/>
        </w:rPr>
      </w:pPr>
      <w:r w:rsidRPr="00C42E44">
        <w:rPr>
          <w:b/>
          <w:bCs/>
          <w:i/>
          <w:iCs/>
          <w:sz w:val="20"/>
          <w:szCs w:val="20"/>
        </w:rPr>
        <w:t xml:space="preserve">заключенных местной администрацией МО Васильевский </w:t>
      </w:r>
      <w:r w:rsidR="000F581A">
        <w:rPr>
          <w:b/>
          <w:bCs/>
          <w:i/>
          <w:iCs/>
          <w:sz w:val="20"/>
          <w:szCs w:val="20"/>
        </w:rPr>
        <w:t xml:space="preserve">и </w:t>
      </w:r>
    </w:p>
    <w:p w14:paraId="622D5ECD" w14:textId="1200E8C8" w:rsidR="00AE2F13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 xml:space="preserve"> </w:t>
      </w:r>
      <w:r w:rsidR="00232E6E">
        <w:rPr>
          <w:b/>
          <w:bCs/>
          <w:i/>
          <w:iCs/>
          <w:sz w:val="20"/>
          <w:szCs w:val="20"/>
        </w:rPr>
        <w:t>отмене распоряжений местной</w:t>
      </w:r>
      <w:r w:rsidR="000F581A">
        <w:rPr>
          <w:b/>
          <w:bCs/>
          <w:i/>
          <w:iCs/>
          <w:sz w:val="20"/>
          <w:szCs w:val="20"/>
        </w:rPr>
        <w:t xml:space="preserve"> </w:t>
      </w:r>
      <w:r w:rsidRPr="0014036A">
        <w:rPr>
          <w:b/>
          <w:bCs/>
          <w:i/>
          <w:iCs/>
          <w:sz w:val="20"/>
          <w:szCs w:val="20"/>
        </w:rPr>
        <w:t xml:space="preserve">администрацией МО Васильевский  </w:t>
      </w:r>
    </w:p>
    <w:p w14:paraId="34F14606" w14:textId="47EEF5DB" w:rsidR="00232E6E" w:rsidRPr="0014036A" w:rsidRDefault="00232E6E" w:rsidP="00ED5DF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№ 4-О от 10.01.2014, № 26-О от 06.10.2014, № 41-О от 01.12.2014</w:t>
      </w:r>
    </w:p>
    <w:p w14:paraId="019AC19B" w14:textId="77777777"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 xml:space="preserve"> </w:t>
      </w:r>
    </w:p>
    <w:p w14:paraId="28BDDBFD" w14:textId="77777777" w:rsidR="00232E6E" w:rsidRDefault="00232E6E" w:rsidP="00232E6E">
      <w:pPr>
        <w:widowControl w:val="0"/>
        <w:adjustRightInd w:val="0"/>
        <w:spacing w:line="360" w:lineRule="auto"/>
        <w:ind w:firstLine="601"/>
        <w:jc w:val="both"/>
      </w:pPr>
    </w:p>
    <w:p w14:paraId="032BD334" w14:textId="077B455B" w:rsidR="000F581A" w:rsidRDefault="00DC7A89" w:rsidP="00B97FD6">
      <w:pPr>
        <w:widowControl w:val="0"/>
        <w:adjustRightInd w:val="0"/>
        <w:ind w:firstLine="601"/>
        <w:jc w:val="both"/>
        <w:rPr>
          <w:bCs/>
        </w:rPr>
      </w:pPr>
      <w:r>
        <w:t xml:space="preserve">В </w:t>
      </w:r>
      <w:r w:rsidR="00232E6E">
        <w:t xml:space="preserve">связи с проведением организационно-штатных мероприятий в местной администрации </w:t>
      </w:r>
      <w:r w:rsidR="00D968F7">
        <w:rPr>
          <w:bCs/>
        </w:rPr>
        <w:t>внутригородск</w:t>
      </w:r>
      <w:r w:rsidR="00250B2F">
        <w:rPr>
          <w:bCs/>
        </w:rPr>
        <w:t>ого муниципального образования Санкт-Петербурга м</w:t>
      </w:r>
      <w:r w:rsidR="00232E6E">
        <w:rPr>
          <w:bCs/>
        </w:rPr>
        <w:t>униципальный округ Васильевский,</w:t>
      </w:r>
      <w:r w:rsidR="00C42E44">
        <w:rPr>
          <w:bCs/>
        </w:rPr>
        <w:t xml:space="preserve"> </w:t>
      </w:r>
      <w:r w:rsidR="00B97FD6">
        <w:rPr>
          <w:bCs/>
        </w:rPr>
        <w:t xml:space="preserve">в соответствии с </w:t>
      </w:r>
      <w:r w:rsidR="00B97FD6" w:rsidRPr="00B97FD6">
        <w:rPr>
          <w:bCs/>
        </w:rPr>
        <w:t xml:space="preserve">94 статьей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F581A" w:rsidRPr="000F581A">
        <w:rPr>
          <w:bCs/>
        </w:rPr>
        <w:t>Регламентом работы экспертной комиссии местной администрации внутригородского муниципального образования Санкт-Петербурга муниципальный округ Васильевский и  Регламентом работы приемочной комиссии местной администрации внутригородского муниципального образования Санкт-Петербурга муниципальный округ Васильевский</w:t>
      </w:r>
      <w:r w:rsidR="000F581A">
        <w:rPr>
          <w:bCs/>
        </w:rPr>
        <w:t xml:space="preserve"> (утв</w:t>
      </w:r>
      <w:r w:rsidR="00B97FD6">
        <w:rPr>
          <w:bCs/>
        </w:rPr>
        <w:t>ержденными</w:t>
      </w:r>
      <w:r w:rsidR="000F581A" w:rsidRPr="000F581A">
        <w:t xml:space="preserve"> </w:t>
      </w:r>
      <w:r w:rsidR="000F581A" w:rsidRPr="000F581A">
        <w:rPr>
          <w:bCs/>
        </w:rPr>
        <w:t xml:space="preserve">распоряжением местной администрации </w:t>
      </w:r>
      <w:r w:rsidR="00B97FD6">
        <w:rPr>
          <w:bCs/>
        </w:rPr>
        <w:t>МО</w:t>
      </w:r>
      <w:r w:rsidR="000F581A" w:rsidRPr="000F581A">
        <w:rPr>
          <w:bCs/>
        </w:rPr>
        <w:t xml:space="preserve"> Васил</w:t>
      </w:r>
      <w:r w:rsidR="000F581A">
        <w:rPr>
          <w:bCs/>
        </w:rPr>
        <w:t>ьевский от 30.12.2014 г. № 50-О)</w:t>
      </w:r>
      <w:r w:rsidR="000F581A" w:rsidRPr="000F581A">
        <w:rPr>
          <w:bCs/>
        </w:rPr>
        <w:t xml:space="preserve">, </w:t>
      </w:r>
    </w:p>
    <w:p w14:paraId="3658BBD5" w14:textId="77777777" w:rsidR="00232E6E" w:rsidRDefault="00232E6E" w:rsidP="00B97FD6">
      <w:pPr>
        <w:widowControl w:val="0"/>
        <w:adjustRightInd w:val="0"/>
        <w:ind w:firstLine="601"/>
        <w:jc w:val="both"/>
        <w:rPr>
          <w:bCs/>
        </w:rPr>
      </w:pPr>
    </w:p>
    <w:p w14:paraId="11BF87C3" w14:textId="7BC800FA" w:rsidR="00232E6E" w:rsidRDefault="00232E6E" w:rsidP="00B97FD6">
      <w:pPr>
        <w:widowControl w:val="0"/>
        <w:adjustRightInd w:val="0"/>
        <w:ind w:firstLine="601"/>
        <w:jc w:val="both"/>
        <w:rPr>
          <w:bCs/>
        </w:rPr>
      </w:pPr>
      <w:r>
        <w:rPr>
          <w:bCs/>
        </w:rPr>
        <w:t>РАСПОРЯЖАЮСЬ:</w:t>
      </w:r>
    </w:p>
    <w:p w14:paraId="1558C395" w14:textId="532C6920" w:rsidR="00C42E44" w:rsidRPr="00C42E44" w:rsidRDefault="00C42E44" w:rsidP="00B97FD6">
      <w:pPr>
        <w:widowControl w:val="0"/>
        <w:adjustRightInd w:val="0"/>
        <w:ind w:firstLine="601"/>
        <w:jc w:val="both"/>
        <w:rPr>
          <w:bCs/>
        </w:rPr>
      </w:pPr>
      <w:r>
        <w:rPr>
          <w:bCs/>
        </w:rPr>
        <w:t xml:space="preserve">1. Утвердить новый состав </w:t>
      </w:r>
      <w:r w:rsidRPr="00C42E44">
        <w:rPr>
          <w:bCs/>
        </w:rPr>
        <w:tab/>
      </w:r>
      <w:r>
        <w:rPr>
          <w:bCs/>
        </w:rPr>
        <w:t>единой</w:t>
      </w:r>
      <w:r w:rsidRPr="00C42E44">
        <w:rPr>
          <w:bCs/>
        </w:rPr>
        <w:t xml:space="preserve"> приемочн</w:t>
      </w:r>
      <w:r>
        <w:rPr>
          <w:bCs/>
        </w:rPr>
        <w:t>ой</w:t>
      </w:r>
      <w:r w:rsidRPr="00C42E44">
        <w:rPr>
          <w:bCs/>
        </w:rPr>
        <w:t xml:space="preserve"> комисси</w:t>
      </w:r>
      <w:r>
        <w:rPr>
          <w:bCs/>
        </w:rPr>
        <w:t>и местной администрации МО Васильевский для осуществления экспертизы и приемки</w:t>
      </w:r>
      <w:r w:rsidRPr="00C42E44">
        <w:rPr>
          <w:bCs/>
        </w:rPr>
        <w:t xml:space="preserve"> поставленного товара, выполненной работы или оказанной услуги, результатов отдельного этапа исполнения муниципальных контрактов, гражданско-правовых договоров, заключенных для целей исполнения вопросов местного значения внутригородского муниципального образования Санкт-Петербурга муниципальный округ Васильевский и реализации принятых в соответствии с ними муниципальных программ сформировать приемочную комиссию администрации МО Васильевский (далее – единая приемочная комиссия) в следующем составе: </w:t>
      </w:r>
    </w:p>
    <w:p w14:paraId="0953E158" w14:textId="6F0B9F2D" w:rsidR="00C42E44" w:rsidRPr="00C42E44" w:rsidRDefault="00C42E44" w:rsidP="00B97FD6">
      <w:pPr>
        <w:widowControl w:val="0"/>
        <w:adjustRightInd w:val="0"/>
        <w:ind w:firstLine="601"/>
        <w:jc w:val="both"/>
        <w:rPr>
          <w:bCs/>
        </w:rPr>
      </w:pPr>
      <w:r>
        <w:rPr>
          <w:bCs/>
        </w:rPr>
        <w:t>1</w:t>
      </w:r>
      <w:r w:rsidRPr="00C42E44">
        <w:rPr>
          <w:bCs/>
        </w:rPr>
        <w:t>.1.</w:t>
      </w:r>
      <w:r w:rsidRPr="00C42E44">
        <w:rPr>
          <w:bCs/>
        </w:rPr>
        <w:tab/>
        <w:t>Председатель комиссии: Александрова Татьяна Геннадьевна;</w:t>
      </w:r>
    </w:p>
    <w:p w14:paraId="71F89D42" w14:textId="4183F852" w:rsidR="00C42E44" w:rsidRPr="00C42E44" w:rsidRDefault="00C42E44" w:rsidP="00B97FD6">
      <w:pPr>
        <w:widowControl w:val="0"/>
        <w:adjustRightInd w:val="0"/>
        <w:spacing w:line="360" w:lineRule="auto"/>
        <w:ind w:firstLine="601"/>
        <w:jc w:val="both"/>
        <w:rPr>
          <w:bCs/>
        </w:rPr>
      </w:pPr>
      <w:r>
        <w:rPr>
          <w:bCs/>
        </w:rPr>
        <w:t>1</w:t>
      </w:r>
      <w:r w:rsidRPr="00C42E44">
        <w:rPr>
          <w:bCs/>
        </w:rPr>
        <w:t>.2.</w:t>
      </w:r>
      <w:r w:rsidRPr="00C42E44">
        <w:rPr>
          <w:bCs/>
        </w:rPr>
        <w:tab/>
        <w:t>Заместитель председателя комиссии:</w:t>
      </w:r>
      <w:r w:rsidRPr="00C42E44">
        <w:t xml:space="preserve"> </w:t>
      </w:r>
      <w:r w:rsidRPr="00C42E44">
        <w:rPr>
          <w:bCs/>
        </w:rPr>
        <w:t>Зайцев Владимир Иванович</w:t>
      </w:r>
      <w:r>
        <w:rPr>
          <w:bCs/>
        </w:rPr>
        <w:t>;</w:t>
      </w:r>
    </w:p>
    <w:p w14:paraId="69B5DC94" w14:textId="135F95FC" w:rsidR="00C42E44" w:rsidRPr="00C42E44" w:rsidRDefault="00C42E44" w:rsidP="00B97FD6">
      <w:pPr>
        <w:widowControl w:val="0"/>
        <w:adjustRightInd w:val="0"/>
        <w:spacing w:line="360" w:lineRule="auto"/>
        <w:ind w:firstLine="601"/>
        <w:jc w:val="both"/>
        <w:rPr>
          <w:bCs/>
        </w:rPr>
      </w:pPr>
      <w:r>
        <w:rPr>
          <w:bCs/>
        </w:rPr>
        <w:t>1</w:t>
      </w:r>
      <w:r w:rsidRPr="00C42E44">
        <w:rPr>
          <w:bCs/>
        </w:rPr>
        <w:t>.3.</w:t>
      </w:r>
      <w:r w:rsidRPr="00C42E44">
        <w:rPr>
          <w:bCs/>
        </w:rPr>
        <w:tab/>
        <w:t xml:space="preserve">Члены комиссии: </w:t>
      </w:r>
    </w:p>
    <w:p w14:paraId="00DC1C12" w14:textId="7D384EF5" w:rsidR="00C42E44" w:rsidRPr="00C42E44" w:rsidRDefault="00C42E44" w:rsidP="00B97FD6">
      <w:pPr>
        <w:widowControl w:val="0"/>
        <w:adjustRightInd w:val="0"/>
        <w:spacing w:line="360" w:lineRule="auto"/>
        <w:ind w:firstLine="601"/>
        <w:jc w:val="both"/>
        <w:rPr>
          <w:bCs/>
        </w:rPr>
      </w:pPr>
      <w:r w:rsidRPr="00C42E44">
        <w:rPr>
          <w:bCs/>
        </w:rPr>
        <w:t xml:space="preserve">- </w:t>
      </w:r>
      <w:r>
        <w:rPr>
          <w:bCs/>
        </w:rPr>
        <w:t>Буль Ольга Александровна</w:t>
      </w:r>
      <w:r w:rsidRPr="00C42E44">
        <w:rPr>
          <w:bCs/>
        </w:rPr>
        <w:t>;</w:t>
      </w:r>
    </w:p>
    <w:p w14:paraId="172D8D26" w14:textId="77777777" w:rsidR="00C42E44" w:rsidRPr="00C42E44" w:rsidRDefault="00C42E44" w:rsidP="00B97FD6">
      <w:pPr>
        <w:widowControl w:val="0"/>
        <w:adjustRightInd w:val="0"/>
        <w:spacing w:line="360" w:lineRule="auto"/>
        <w:ind w:firstLine="601"/>
        <w:jc w:val="both"/>
        <w:rPr>
          <w:bCs/>
        </w:rPr>
      </w:pPr>
      <w:r w:rsidRPr="00C42E44">
        <w:rPr>
          <w:bCs/>
        </w:rPr>
        <w:lastRenderedPageBreak/>
        <w:t xml:space="preserve">- </w:t>
      </w:r>
      <w:proofErr w:type="spellStart"/>
      <w:r w:rsidRPr="00C42E44">
        <w:rPr>
          <w:bCs/>
        </w:rPr>
        <w:t>Горадзе</w:t>
      </w:r>
      <w:proofErr w:type="spellEnd"/>
      <w:r w:rsidRPr="00C42E44">
        <w:rPr>
          <w:bCs/>
        </w:rPr>
        <w:t xml:space="preserve"> Георгий </w:t>
      </w:r>
      <w:proofErr w:type="spellStart"/>
      <w:r w:rsidRPr="00C42E44">
        <w:rPr>
          <w:bCs/>
        </w:rPr>
        <w:t>Автандилович</w:t>
      </w:r>
      <w:proofErr w:type="spellEnd"/>
      <w:r w:rsidRPr="00C42E44">
        <w:rPr>
          <w:bCs/>
        </w:rPr>
        <w:t>;</w:t>
      </w:r>
    </w:p>
    <w:p w14:paraId="0AC6EBCB" w14:textId="498C9D88" w:rsidR="00C42E44" w:rsidRDefault="00C42E44" w:rsidP="00B97FD6">
      <w:pPr>
        <w:widowControl w:val="0"/>
        <w:adjustRightInd w:val="0"/>
        <w:spacing w:line="360" w:lineRule="auto"/>
        <w:ind w:firstLine="601"/>
        <w:jc w:val="both"/>
        <w:rPr>
          <w:bCs/>
        </w:rPr>
      </w:pPr>
      <w:r w:rsidRPr="00C42E44">
        <w:rPr>
          <w:bCs/>
        </w:rPr>
        <w:t xml:space="preserve">- </w:t>
      </w:r>
      <w:proofErr w:type="spellStart"/>
      <w:r w:rsidRPr="00C42E44">
        <w:rPr>
          <w:bCs/>
        </w:rPr>
        <w:t>Буравченко</w:t>
      </w:r>
      <w:proofErr w:type="spellEnd"/>
      <w:r w:rsidRPr="00C42E44">
        <w:rPr>
          <w:bCs/>
        </w:rPr>
        <w:t xml:space="preserve"> Дмитрий Павлович - юрист (в соответствии с МК № 18 от 30.12.2013).</w:t>
      </w:r>
    </w:p>
    <w:p w14:paraId="237D3E3B" w14:textId="3D8D6754" w:rsidR="00232E6E" w:rsidRPr="00C42E44" w:rsidRDefault="00232E6E" w:rsidP="00B97FD6">
      <w:pPr>
        <w:pStyle w:val="ab"/>
        <w:widowControl w:val="0"/>
        <w:numPr>
          <w:ilvl w:val="0"/>
          <w:numId w:val="41"/>
        </w:numPr>
        <w:adjustRightInd w:val="0"/>
        <w:spacing w:line="360" w:lineRule="auto"/>
        <w:jc w:val="both"/>
        <w:rPr>
          <w:bCs/>
        </w:rPr>
      </w:pPr>
      <w:r w:rsidRPr="00C42E44">
        <w:rPr>
          <w:bCs/>
        </w:rPr>
        <w:t xml:space="preserve">Отменить распоряжения местной администрацией МО </w:t>
      </w:r>
      <w:proofErr w:type="gramStart"/>
      <w:r w:rsidRPr="00C42E44">
        <w:rPr>
          <w:bCs/>
        </w:rPr>
        <w:t>Васильевский  №</w:t>
      </w:r>
      <w:proofErr w:type="gramEnd"/>
      <w:r w:rsidRPr="00C42E44">
        <w:rPr>
          <w:bCs/>
        </w:rPr>
        <w:t xml:space="preserve"> 4-О от 10.</w:t>
      </w:r>
      <w:bookmarkStart w:id="0" w:name="_GoBack"/>
      <w:bookmarkEnd w:id="0"/>
      <w:r w:rsidRPr="00C42E44">
        <w:rPr>
          <w:bCs/>
        </w:rPr>
        <w:t>01.2014, № 26-О от 06.10.2014, № 41-О от 01.12.2014.</w:t>
      </w:r>
    </w:p>
    <w:p w14:paraId="4D168D4B" w14:textId="6C6E2033" w:rsidR="00703F17" w:rsidRPr="00C42E44" w:rsidRDefault="00E84A39" w:rsidP="00E84A39">
      <w:pPr>
        <w:pStyle w:val="ab"/>
        <w:widowControl w:val="0"/>
        <w:numPr>
          <w:ilvl w:val="0"/>
          <w:numId w:val="41"/>
        </w:numPr>
        <w:adjustRightInd w:val="0"/>
        <w:spacing w:line="360" w:lineRule="auto"/>
        <w:jc w:val="both"/>
        <w:rPr>
          <w:bCs/>
        </w:rPr>
      </w:pPr>
      <w:r w:rsidRPr="00E84A39">
        <w:rPr>
          <w:bCs/>
        </w:rPr>
        <w:t xml:space="preserve">Распоряжение вступает в силу с момента его издания.           </w:t>
      </w:r>
      <w:r w:rsidR="00F27E56" w:rsidRPr="00C42E44">
        <w:rPr>
          <w:bCs/>
        </w:rPr>
        <w:t xml:space="preserve">  </w:t>
      </w:r>
      <w:r w:rsidR="00C6450D" w:rsidRPr="00C42E44">
        <w:rPr>
          <w:bCs/>
        </w:rPr>
        <w:t xml:space="preserve">    </w:t>
      </w:r>
      <w:r w:rsidR="008E2189" w:rsidRPr="00C42E44">
        <w:rPr>
          <w:bCs/>
        </w:rPr>
        <w:t xml:space="preserve">    </w:t>
      </w:r>
      <w:r w:rsidR="00703F17" w:rsidRPr="00C42E44">
        <w:rPr>
          <w:bCs/>
        </w:rPr>
        <w:t xml:space="preserve"> </w:t>
      </w:r>
    </w:p>
    <w:p w14:paraId="75375DDE" w14:textId="77777777" w:rsidR="00DC3C2F" w:rsidRDefault="00DC3C2F" w:rsidP="00B97FD6">
      <w:pPr>
        <w:widowControl w:val="0"/>
        <w:adjustRightInd w:val="0"/>
        <w:spacing w:line="360" w:lineRule="auto"/>
        <w:jc w:val="both"/>
        <w:rPr>
          <w:bCs/>
        </w:rPr>
      </w:pPr>
    </w:p>
    <w:p w14:paraId="16AD4F15" w14:textId="77777777" w:rsidR="00232E6E" w:rsidRDefault="00232E6E" w:rsidP="00B97FD6">
      <w:pPr>
        <w:widowControl w:val="0"/>
        <w:adjustRightInd w:val="0"/>
        <w:jc w:val="both"/>
        <w:rPr>
          <w:bCs/>
        </w:rPr>
      </w:pPr>
    </w:p>
    <w:p w14:paraId="180B56BC" w14:textId="77777777" w:rsidR="00232E6E" w:rsidRDefault="00232E6E" w:rsidP="00B97FD6">
      <w:pPr>
        <w:widowControl w:val="0"/>
        <w:adjustRightInd w:val="0"/>
        <w:jc w:val="both"/>
        <w:rPr>
          <w:bCs/>
        </w:rPr>
      </w:pPr>
    </w:p>
    <w:p w14:paraId="060B1635" w14:textId="77777777" w:rsidR="00232E6E" w:rsidRDefault="00232E6E" w:rsidP="00ED5DF0">
      <w:pPr>
        <w:widowControl w:val="0"/>
        <w:adjustRightInd w:val="0"/>
        <w:jc w:val="both"/>
        <w:rPr>
          <w:bCs/>
        </w:rPr>
      </w:pPr>
    </w:p>
    <w:p w14:paraId="681915DE" w14:textId="5C7C5460" w:rsidR="00D10484" w:rsidRDefault="003B7D71" w:rsidP="00ED5DF0">
      <w:pPr>
        <w:ind w:right="22"/>
        <w:jc w:val="both"/>
      </w:pPr>
      <w:r>
        <w:t xml:space="preserve"> Глав</w:t>
      </w:r>
      <w:r w:rsidR="00232E6E">
        <w:t>а</w:t>
      </w:r>
      <w:r w:rsidR="002350DC">
        <w:t xml:space="preserve"> </w:t>
      </w:r>
      <w:r w:rsidR="005E3DCC">
        <w:t>Местной а</w:t>
      </w:r>
      <w:r w:rsidR="004E5022">
        <w:t>дминистрации</w:t>
      </w:r>
      <w:r>
        <w:t xml:space="preserve"> МО Васильевский</w:t>
      </w:r>
      <w:r w:rsidR="00DC3C2F">
        <w:tab/>
      </w:r>
      <w:r w:rsidR="005E3DCC">
        <w:t xml:space="preserve">         </w:t>
      </w:r>
      <w:r>
        <w:t xml:space="preserve">                   </w:t>
      </w:r>
      <w:proofErr w:type="spellStart"/>
      <w:r w:rsidR="00232E6E">
        <w:t>С.А.Свирид</w:t>
      </w:r>
      <w:proofErr w:type="spellEnd"/>
    </w:p>
    <w:p w14:paraId="3A7FB5A5" w14:textId="77777777" w:rsidR="000F581A" w:rsidRDefault="000F581A" w:rsidP="00ED5DF0">
      <w:pPr>
        <w:ind w:right="22"/>
        <w:jc w:val="both"/>
      </w:pPr>
    </w:p>
    <w:p w14:paraId="50684BDD" w14:textId="77777777" w:rsidR="000F581A" w:rsidRDefault="000F581A" w:rsidP="00ED5DF0">
      <w:pPr>
        <w:ind w:right="22"/>
        <w:jc w:val="both"/>
      </w:pPr>
    </w:p>
    <w:p w14:paraId="4C333DB8" w14:textId="77777777" w:rsidR="000F581A" w:rsidRDefault="000F581A" w:rsidP="00ED5DF0">
      <w:pPr>
        <w:ind w:right="22"/>
        <w:jc w:val="both"/>
      </w:pPr>
    </w:p>
    <w:p w14:paraId="64D38CEA" w14:textId="77777777" w:rsidR="000F581A" w:rsidRDefault="000F581A" w:rsidP="00ED5DF0">
      <w:pPr>
        <w:ind w:right="22"/>
        <w:jc w:val="both"/>
      </w:pPr>
    </w:p>
    <w:p w14:paraId="027B330F" w14:textId="77777777" w:rsidR="000F581A" w:rsidRDefault="000F581A" w:rsidP="00ED5DF0">
      <w:pPr>
        <w:ind w:right="22"/>
        <w:jc w:val="both"/>
      </w:pPr>
    </w:p>
    <w:p w14:paraId="4B627461" w14:textId="77777777" w:rsidR="000F581A" w:rsidRDefault="000F581A" w:rsidP="00ED5DF0">
      <w:pPr>
        <w:ind w:right="22"/>
        <w:jc w:val="both"/>
      </w:pPr>
    </w:p>
    <w:p w14:paraId="1B179458" w14:textId="77777777" w:rsidR="000F581A" w:rsidRDefault="000F581A" w:rsidP="00ED5DF0">
      <w:pPr>
        <w:ind w:right="22"/>
        <w:jc w:val="both"/>
      </w:pPr>
    </w:p>
    <w:p w14:paraId="72A2BC0C" w14:textId="77777777" w:rsidR="000F581A" w:rsidRDefault="000F581A" w:rsidP="00ED5DF0">
      <w:pPr>
        <w:ind w:right="22"/>
        <w:jc w:val="both"/>
      </w:pPr>
    </w:p>
    <w:p w14:paraId="22D1DB61" w14:textId="77777777" w:rsidR="000F581A" w:rsidRDefault="000F581A" w:rsidP="00ED5DF0">
      <w:pPr>
        <w:ind w:right="22"/>
        <w:jc w:val="both"/>
      </w:pPr>
    </w:p>
    <w:p w14:paraId="67D9E111" w14:textId="77777777" w:rsidR="000F581A" w:rsidRDefault="000F581A" w:rsidP="00ED5DF0">
      <w:pPr>
        <w:ind w:right="22"/>
        <w:jc w:val="both"/>
      </w:pPr>
    </w:p>
    <w:p w14:paraId="2C9C384C" w14:textId="08B7D676" w:rsidR="000F581A" w:rsidRPr="000F581A" w:rsidRDefault="000F581A" w:rsidP="00ED5DF0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>С распоряжением ознакомлены:</w:t>
      </w:r>
    </w:p>
    <w:p w14:paraId="00287D67" w14:textId="77777777" w:rsidR="000F581A" w:rsidRPr="000F581A" w:rsidRDefault="000F581A" w:rsidP="00ED5DF0">
      <w:pPr>
        <w:ind w:right="22"/>
        <w:jc w:val="both"/>
        <w:rPr>
          <w:sz w:val="20"/>
          <w:szCs w:val="20"/>
        </w:rPr>
      </w:pPr>
    </w:p>
    <w:p w14:paraId="57A80D87" w14:textId="1622B628" w:rsidR="000F581A" w:rsidRPr="000F581A" w:rsidRDefault="000F581A" w:rsidP="000F581A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>___________________________ Александрова Т.Г.</w:t>
      </w:r>
    </w:p>
    <w:p w14:paraId="651BD7EC" w14:textId="4CB2CD4F" w:rsidR="000F581A" w:rsidRPr="000F581A" w:rsidRDefault="000F581A" w:rsidP="000F581A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>____________________________Зайцев В.И.</w:t>
      </w:r>
    </w:p>
    <w:p w14:paraId="7E227AAA" w14:textId="0D9A317C" w:rsidR="000F581A" w:rsidRPr="000F581A" w:rsidRDefault="000F581A" w:rsidP="000F581A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>____________________________Буль О.А.</w:t>
      </w:r>
    </w:p>
    <w:p w14:paraId="0BC8CC43" w14:textId="37B3895C" w:rsidR="000F581A" w:rsidRPr="000F581A" w:rsidRDefault="000F581A" w:rsidP="000F581A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>____________________________</w:t>
      </w:r>
      <w:proofErr w:type="spellStart"/>
      <w:r w:rsidRPr="000F581A">
        <w:rPr>
          <w:sz w:val="20"/>
          <w:szCs w:val="20"/>
        </w:rPr>
        <w:t>Горадзе</w:t>
      </w:r>
      <w:proofErr w:type="spellEnd"/>
      <w:r w:rsidRPr="000F581A">
        <w:rPr>
          <w:sz w:val="20"/>
          <w:szCs w:val="20"/>
        </w:rPr>
        <w:t xml:space="preserve"> Г.А.</w:t>
      </w:r>
    </w:p>
    <w:p w14:paraId="2C5F77F7" w14:textId="0BC262D9" w:rsidR="000F581A" w:rsidRPr="000F581A" w:rsidRDefault="000F581A" w:rsidP="000F581A">
      <w:pPr>
        <w:ind w:right="22"/>
        <w:jc w:val="both"/>
        <w:rPr>
          <w:sz w:val="20"/>
          <w:szCs w:val="20"/>
        </w:rPr>
      </w:pPr>
      <w:r w:rsidRPr="000F581A">
        <w:rPr>
          <w:sz w:val="20"/>
          <w:szCs w:val="20"/>
        </w:rPr>
        <w:t xml:space="preserve">____________________________ </w:t>
      </w:r>
      <w:proofErr w:type="spellStart"/>
      <w:r w:rsidRPr="000F581A">
        <w:rPr>
          <w:sz w:val="20"/>
          <w:szCs w:val="20"/>
        </w:rPr>
        <w:t>Буравченко</w:t>
      </w:r>
      <w:proofErr w:type="spellEnd"/>
      <w:r w:rsidRPr="000F581A">
        <w:rPr>
          <w:sz w:val="20"/>
          <w:szCs w:val="20"/>
        </w:rPr>
        <w:t xml:space="preserve"> Д.П.</w:t>
      </w:r>
    </w:p>
    <w:p w14:paraId="658A0443" w14:textId="77777777" w:rsidR="000F581A" w:rsidRDefault="000F581A" w:rsidP="00ED5DF0">
      <w:pPr>
        <w:ind w:right="22"/>
        <w:jc w:val="both"/>
      </w:pPr>
    </w:p>
    <w:sectPr w:rsidR="000F581A" w:rsidSect="003B7D71">
      <w:pgSz w:w="11907" w:h="16840" w:code="9"/>
      <w:pgMar w:top="851" w:right="98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8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DA3"/>
    <w:multiLevelType w:val="hybridMultilevel"/>
    <w:tmpl w:val="5F362B9A"/>
    <w:lvl w:ilvl="0" w:tplc="0419000F">
      <w:start w:val="1"/>
      <w:numFmt w:val="decimal"/>
      <w:lvlText w:val="%1."/>
      <w:lvlJc w:val="left"/>
      <w:pPr>
        <w:tabs>
          <w:tab w:val="num" w:pos="1379"/>
        </w:tabs>
        <w:ind w:left="13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2">
    <w:nsid w:val="01083FDF"/>
    <w:multiLevelType w:val="hybridMultilevel"/>
    <w:tmpl w:val="1090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A2F5B"/>
    <w:multiLevelType w:val="hybridMultilevel"/>
    <w:tmpl w:val="A86002A8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">
    <w:nsid w:val="15022FC7"/>
    <w:multiLevelType w:val="hybridMultilevel"/>
    <w:tmpl w:val="C80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A29"/>
    <w:multiLevelType w:val="hybridMultilevel"/>
    <w:tmpl w:val="EE8C172C"/>
    <w:lvl w:ilvl="0" w:tplc="8A7E63D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56782"/>
    <w:multiLevelType w:val="hybridMultilevel"/>
    <w:tmpl w:val="4F2E0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786A19"/>
    <w:multiLevelType w:val="hybridMultilevel"/>
    <w:tmpl w:val="A07A0DCE"/>
    <w:lvl w:ilvl="0" w:tplc="3C5AD5EE"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8">
    <w:nsid w:val="18CC04ED"/>
    <w:multiLevelType w:val="hybridMultilevel"/>
    <w:tmpl w:val="7486A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4E004B"/>
    <w:multiLevelType w:val="hybridMultilevel"/>
    <w:tmpl w:val="D5E691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DDF29BE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6F266A2C">
      <w:numFmt w:val="bullet"/>
      <w:lvlText w:val="*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06B67D6"/>
    <w:multiLevelType w:val="multilevel"/>
    <w:tmpl w:val="1B7C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35068F"/>
    <w:multiLevelType w:val="hybridMultilevel"/>
    <w:tmpl w:val="76286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225011"/>
    <w:multiLevelType w:val="hybridMultilevel"/>
    <w:tmpl w:val="B2E47626"/>
    <w:lvl w:ilvl="0" w:tplc="933011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72D1ADC"/>
    <w:multiLevelType w:val="hybridMultilevel"/>
    <w:tmpl w:val="8196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A4395"/>
    <w:multiLevelType w:val="hybridMultilevel"/>
    <w:tmpl w:val="A0E4F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97A3C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93301194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2C6B424E"/>
    <w:multiLevelType w:val="hybridMultilevel"/>
    <w:tmpl w:val="C5803EF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E373925"/>
    <w:multiLevelType w:val="hybridMultilevel"/>
    <w:tmpl w:val="5F74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44C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9419B"/>
    <w:multiLevelType w:val="hybridMultilevel"/>
    <w:tmpl w:val="2EB8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F6BEC"/>
    <w:multiLevelType w:val="multilevel"/>
    <w:tmpl w:val="1518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7C227D"/>
    <w:multiLevelType w:val="hybridMultilevel"/>
    <w:tmpl w:val="308CD38C"/>
    <w:lvl w:ilvl="0" w:tplc="6A12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A39FC"/>
    <w:multiLevelType w:val="hybridMultilevel"/>
    <w:tmpl w:val="B480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C3452"/>
    <w:multiLevelType w:val="hybridMultilevel"/>
    <w:tmpl w:val="E80A4CE0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>
    <w:nsid w:val="5B6B5715"/>
    <w:multiLevelType w:val="hybridMultilevel"/>
    <w:tmpl w:val="F46EB01E"/>
    <w:lvl w:ilvl="0" w:tplc="72D4AE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BBB6968"/>
    <w:multiLevelType w:val="hybridMultilevel"/>
    <w:tmpl w:val="09183A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C7A7033"/>
    <w:multiLevelType w:val="multilevel"/>
    <w:tmpl w:val="391A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9F065A"/>
    <w:multiLevelType w:val="hybridMultilevel"/>
    <w:tmpl w:val="C9B0F24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9330119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62633EC4"/>
    <w:multiLevelType w:val="hybridMultilevel"/>
    <w:tmpl w:val="534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3188B"/>
    <w:multiLevelType w:val="hybridMultilevel"/>
    <w:tmpl w:val="D074A0C6"/>
    <w:lvl w:ilvl="0" w:tplc="47AAA54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733B6B31"/>
    <w:multiLevelType w:val="hybridMultilevel"/>
    <w:tmpl w:val="B25AA878"/>
    <w:lvl w:ilvl="0" w:tplc="1FE62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45B1A8B"/>
    <w:multiLevelType w:val="hybridMultilevel"/>
    <w:tmpl w:val="74F4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04967"/>
    <w:multiLevelType w:val="hybridMultilevel"/>
    <w:tmpl w:val="1C94C966"/>
    <w:lvl w:ilvl="0" w:tplc="076AAE96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>
    <w:nsid w:val="773D34F8"/>
    <w:multiLevelType w:val="hybridMultilevel"/>
    <w:tmpl w:val="72B279D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78ED6BEB"/>
    <w:multiLevelType w:val="hybridMultilevel"/>
    <w:tmpl w:val="A0A8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C33BA"/>
    <w:multiLevelType w:val="hybridMultilevel"/>
    <w:tmpl w:val="F3F21E10"/>
    <w:lvl w:ilvl="0" w:tplc="39A016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7A1555E6"/>
    <w:multiLevelType w:val="hybridMultilevel"/>
    <w:tmpl w:val="7DBE5BB8"/>
    <w:lvl w:ilvl="0" w:tplc="2B86F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AD80B05"/>
    <w:multiLevelType w:val="hybridMultilevel"/>
    <w:tmpl w:val="CF42A11C"/>
    <w:lvl w:ilvl="0" w:tplc="4586B8D2">
      <w:numFmt w:val="bullet"/>
      <w:lvlText w:val="-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C440DE9"/>
    <w:multiLevelType w:val="hybridMultilevel"/>
    <w:tmpl w:val="5AF0FEEC"/>
    <w:lvl w:ilvl="0" w:tplc="D818B264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E6124BE"/>
    <w:multiLevelType w:val="hybridMultilevel"/>
    <w:tmpl w:val="73A61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5A698B"/>
    <w:multiLevelType w:val="hybridMultilevel"/>
    <w:tmpl w:val="ADF4E8A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1"/>
  </w:num>
  <w:num w:numId="5">
    <w:abstractNumId w:val="15"/>
  </w:num>
  <w:num w:numId="6">
    <w:abstractNumId w:val="4"/>
  </w:num>
  <w:num w:numId="7">
    <w:abstractNumId w:val="18"/>
  </w:num>
  <w:num w:numId="8">
    <w:abstractNumId w:val="14"/>
  </w:num>
  <w:num w:numId="9">
    <w:abstractNumId w:val="31"/>
  </w:num>
  <w:num w:numId="10">
    <w:abstractNumId w:val="34"/>
  </w:num>
  <w:num w:numId="11">
    <w:abstractNumId w:val="30"/>
  </w:num>
  <w:num w:numId="12">
    <w:abstractNumId w:val="36"/>
  </w:num>
  <w:num w:numId="13">
    <w:abstractNumId w:val="5"/>
  </w:num>
  <w:num w:numId="14">
    <w:abstractNumId w:val="7"/>
  </w:num>
  <w:num w:numId="15">
    <w:abstractNumId w:val="40"/>
  </w:num>
  <w:num w:numId="16">
    <w:abstractNumId w:val="35"/>
  </w:num>
  <w:num w:numId="17">
    <w:abstractNumId w:val="37"/>
  </w:num>
  <w:num w:numId="18">
    <w:abstractNumId w:val="19"/>
  </w:num>
  <w:num w:numId="19">
    <w:abstractNumId w:val="29"/>
  </w:num>
  <w:num w:numId="20">
    <w:abstractNumId w:val="10"/>
  </w:num>
  <w:num w:numId="21">
    <w:abstractNumId w:val="16"/>
  </w:num>
  <w:num w:numId="22">
    <w:abstractNumId w:val="12"/>
  </w:num>
  <w:num w:numId="23">
    <w:abstractNumId w:val="33"/>
  </w:num>
  <w:num w:numId="24">
    <w:abstractNumId w:val="27"/>
  </w:num>
  <w:num w:numId="25">
    <w:abstractNumId w:val="13"/>
  </w:num>
  <w:num w:numId="26">
    <w:abstractNumId w:val="9"/>
  </w:num>
  <w:num w:numId="27">
    <w:abstractNumId w:val="25"/>
  </w:num>
  <w:num w:numId="28">
    <w:abstractNumId w:val="38"/>
  </w:num>
  <w:num w:numId="29">
    <w:abstractNumId w:val="6"/>
  </w:num>
  <w:num w:numId="30">
    <w:abstractNumId w:val="2"/>
  </w:num>
  <w:num w:numId="31">
    <w:abstractNumId w:val="39"/>
  </w:num>
  <w:num w:numId="32">
    <w:abstractNumId w:val="8"/>
  </w:num>
  <w:num w:numId="33">
    <w:abstractNumId w:val="17"/>
  </w:num>
  <w:num w:numId="34">
    <w:abstractNumId w:val="3"/>
  </w:num>
  <w:num w:numId="35">
    <w:abstractNumId w:val="22"/>
  </w:num>
  <w:num w:numId="36">
    <w:abstractNumId w:val="23"/>
  </w:num>
  <w:num w:numId="37">
    <w:abstractNumId w:val="1"/>
  </w:num>
  <w:num w:numId="38">
    <w:abstractNumId w:val="11"/>
  </w:num>
  <w:num w:numId="39">
    <w:abstractNumId w:val="0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97"/>
    <w:rsid w:val="00006553"/>
    <w:rsid w:val="000118B2"/>
    <w:rsid w:val="00022E9F"/>
    <w:rsid w:val="000349E0"/>
    <w:rsid w:val="00046C8B"/>
    <w:rsid w:val="00057126"/>
    <w:rsid w:val="000802E8"/>
    <w:rsid w:val="0008234F"/>
    <w:rsid w:val="000977FC"/>
    <w:rsid w:val="000B6964"/>
    <w:rsid w:val="000F2834"/>
    <w:rsid w:val="000F29C7"/>
    <w:rsid w:val="000F581A"/>
    <w:rsid w:val="00107A19"/>
    <w:rsid w:val="0014036A"/>
    <w:rsid w:val="001531E2"/>
    <w:rsid w:val="00156AE2"/>
    <w:rsid w:val="00174378"/>
    <w:rsid w:val="001A31EA"/>
    <w:rsid w:val="001A3D48"/>
    <w:rsid w:val="001C2945"/>
    <w:rsid w:val="001E131A"/>
    <w:rsid w:val="00200B15"/>
    <w:rsid w:val="0020164A"/>
    <w:rsid w:val="00232E6E"/>
    <w:rsid w:val="002350DC"/>
    <w:rsid w:val="00250B2F"/>
    <w:rsid w:val="00264584"/>
    <w:rsid w:val="00273CE2"/>
    <w:rsid w:val="00275892"/>
    <w:rsid w:val="002A09DB"/>
    <w:rsid w:val="002C3FCB"/>
    <w:rsid w:val="002E5466"/>
    <w:rsid w:val="0034337E"/>
    <w:rsid w:val="00357CFA"/>
    <w:rsid w:val="00395A59"/>
    <w:rsid w:val="0039667E"/>
    <w:rsid w:val="003A18A0"/>
    <w:rsid w:val="003B7A3E"/>
    <w:rsid w:val="003B7D71"/>
    <w:rsid w:val="003E33BF"/>
    <w:rsid w:val="003F1CB1"/>
    <w:rsid w:val="003F7FE2"/>
    <w:rsid w:val="00401D10"/>
    <w:rsid w:val="00404988"/>
    <w:rsid w:val="0042363A"/>
    <w:rsid w:val="0042594F"/>
    <w:rsid w:val="0044464F"/>
    <w:rsid w:val="00462E98"/>
    <w:rsid w:val="004B12EF"/>
    <w:rsid w:val="004D5B04"/>
    <w:rsid w:val="004E5022"/>
    <w:rsid w:val="00527E97"/>
    <w:rsid w:val="00534B48"/>
    <w:rsid w:val="00536913"/>
    <w:rsid w:val="005427AB"/>
    <w:rsid w:val="00551D54"/>
    <w:rsid w:val="005632DD"/>
    <w:rsid w:val="0059066C"/>
    <w:rsid w:val="005D7E90"/>
    <w:rsid w:val="005E3DCC"/>
    <w:rsid w:val="00607C9A"/>
    <w:rsid w:val="0065034E"/>
    <w:rsid w:val="006B6844"/>
    <w:rsid w:val="006C259E"/>
    <w:rsid w:val="006C45BC"/>
    <w:rsid w:val="006D2D1C"/>
    <w:rsid w:val="006E0D3D"/>
    <w:rsid w:val="007022BA"/>
    <w:rsid w:val="00703F17"/>
    <w:rsid w:val="007436C0"/>
    <w:rsid w:val="00784735"/>
    <w:rsid w:val="007952EA"/>
    <w:rsid w:val="007B3113"/>
    <w:rsid w:val="008613C2"/>
    <w:rsid w:val="00887368"/>
    <w:rsid w:val="008A03F4"/>
    <w:rsid w:val="008B249B"/>
    <w:rsid w:val="008D325B"/>
    <w:rsid w:val="008D5966"/>
    <w:rsid w:val="008E0FDF"/>
    <w:rsid w:val="008E2189"/>
    <w:rsid w:val="009544AF"/>
    <w:rsid w:val="00954B5E"/>
    <w:rsid w:val="00976B4C"/>
    <w:rsid w:val="00991165"/>
    <w:rsid w:val="009E1F20"/>
    <w:rsid w:val="00A224D5"/>
    <w:rsid w:val="00A60A72"/>
    <w:rsid w:val="00A6591A"/>
    <w:rsid w:val="00A756A0"/>
    <w:rsid w:val="00AA1D70"/>
    <w:rsid w:val="00AE2F13"/>
    <w:rsid w:val="00B00EDD"/>
    <w:rsid w:val="00B01995"/>
    <w:rsid w:val="00B17C94"/>
    <w:rsid w:val="00B27F34"/>
    <w:rsid w:val="00B3030B"/>
    <w:rsid w:val="00B4671E"/>
    <w:rsid w:val="00B51971"/>
    <w:rsid w:val="00B97FD6"/>
    <w:rsid w:val="00BA0FEB"/>
    <w:rsid w:val="00BB4994"/>
    <w:rsid w:val="00BE2072"/>
    <w:rsid w:val="00C31F52"/>
    <w:rsid w:val="00C42E44"/>
    <w:rsid w:val="00C62967"/>
    <w:rsid w:val="00C6450D"/>
    <w:rsid w:val="00CA7DE6"/>
    <w:rsid w:val="00CE1BFA"/>
    <w:rsid w:val="00D06648"/>
    <w:rsid w:val="00D10484"/>
    <w:rsid w:val="00D152CF"/>
    <w:rsid w:val="00D32D02"/>
    <w:rsid w:val="00D36D4D"/>
    <w:rsid w:val="00D94840"/>
    <w:rsid w:val="00D968F7"/>
    <w:rsid w:val="00DA067F"/>
    <w:rsid w:val="00DA08FD"/>
    <w:rsid w:val="00DC3C2F"/>
    <w:rsid w:val="00DC7A89"/>
    <w:rsid w:val="00DF76D4"/>
    <w:rsid w:val="00E05E32"/>
    <w:rsid w:val="00E51E41"/>
    <w:rsid w:val="00E6464F"/>
    <w:rsid w:val="00E70E5F"/>
    <w:rsid w:val="00E84A39"/>
    <w:rsid w:val="00ED5DF0"/>
    <w:rsid w:val="00EE7614"/>
    <w:rsid w:val="00F20479"/>
    <w:rsid w:val="00F27E56"/>
    <w:rsid w:val="00F40168"/>
    <w:rsid w:val="00F559B6"/>
    <w:rsid w:val="00F73B84"/>
    <w:rsid w:val="00F8378E"/>
    <w:rsid w:val="00FA5D22"/>
    <w:rsid w:val="00FA750C"/>
    <w:rsid w:val="00FB2FF1"/>
    <w:rsid w:val="00FC7A22"/>
    <w:rsid w:val="00FD625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6115"/>
  <w14:defaultImageDpi w14:val="300"/>
  <w15:docId w15:val="{854F58BE-A931-4A4C-B456-B26FC52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right="562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right="562"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-338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309"/>
      <w:jc w:val="center"/>
    </w:pPr>
    <w:rPr>
      <w:b/>
      <w:szCs w:val="20"/>
    </w:rPr>
  </w:style>
  <w:style w:type="paragraph" w:styleId="a4">
    <w:name w:val="Block Text"/>
    <w:basedOn w:val="a"/>
    <w:pPr>
      <w:tabs>
        <w:tab w:val="left" w:pos="426"/>
      </w:tabs>
      <w:spacing w:line="360" w:lineRule="auto"/>
      <w:ind w:left="360" w:right="56"/>
      <w:jc w:val="both"/>
    </w:pPr>
  </w:style>
  <w:style w:type="paragraph" w:styleId="a5">
    <w:name w:val="Body Text"/>
    <w:basedOn w:val="a"/>
    <w:pPr>
      <w:jc w:val="both"/>
    </w:pPr>
  </w:style>
  <w:style w:type="paragraph" w:customStyle="1" w:styleId="10">
    <w:name w:val="Текст блока1"/>
    <w:basedOn w:val="a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a8">
    <w:name w:val="Body Text Indent"/>
    <w:basedOn w:val="a"/>
    <w:pPr>
      <w:tabs>
        <w:tab w:val="left" w:pos="9480"/>
      </w:tabs>
      <w:ind w:firstLine="600"/>
    </w:pPr>
  </w:style>
  <w:style w:type="paragraph" w:styleId="20">
    <w:name w:val="Body Text Indent 2"/>
    <w:basedOn w:val="a"/>
    <w:pPr>
      <w:ind w:firstLine="840"/>
    </w:pPr>
  </w:style>
  <w:style w:type="paragraph" w:styleId="a9">
    <w:name w:val="Balloon Text"/>
    <w:basedOn w:val="a"/>
    <w:semiHidden/>
    <w:rsid w:val="00107A1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B4C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b">
    <w:name w:val="List Paragraph"/>
    <w:basedOn w:val="a"/>
    <w:uiPriority w:val="72"/>
    <w:rsid w:val="0023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8E51-EEF2-4F7D-80A8-C47D28E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Муниципальный Совет округа 7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Миронова Алла</dc:creator>
  <cp:keywords/>
  <cp:lastModifiedBy>User</cp:lastModifiedBy>
  <cp:revision>6</cp:revision>
  <cp:lastPrinted>2015-03-18T08:15:00Z</cp:lastPrinted>
  <dcterms:created xsi:type="dcterms:W3CDTF">2015-03-18T07:07:00Z</dcterms:created>
  <dcterms:modified xsi:type="dcterms:W3CDTF">2015-03-18T08:19:00Z</dcterms:modified>
</cp:coreProperties>
</file>