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D" w:rsidRPr="00293FDD" w:rsidRDefault="00293FDD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ПРИЛОЖЕНИЕ № 1</w:t>
      </w:r>
    </w:p>
    <w:p w:rsidR="00293FDD" w:rsidRPr="00293FDD" w:rsidRDefault="00293FDD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к постановлению местной администрации</w:t>
      </w:r>
    </w:p>
    <w:p w:rsidR="00293FDD" w:rsidRPr="00293FDD" w:rsidRDefault="00293FDD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МО Васильевский</w:t>
      </w:r>
    </w:p>
    <w:p w:rsidR="00293FDD" w:rsidRDefault="00293FDD" w:rsidP="007F58BD">
      <w:pPr>
        <w:spacing w:after="0" w:line="240" w:lineRule="auto"/>
        <w:ind w:left="5670"/>
        <w:rPr>
          <w:rFonts w:ascii="Times New Roman" w:hAnsi="Times New Roman"/>
        </w:rPr>
      </w:pPr>
      <w:r w:rsidRPr="00A0332C">
        <w:rPr>
          <w:rFonts w:ascii="Times New Roman" w:hAnsi="Times New Roman"/>
        </w:rPr>
        <w:t xml:space="preserve">от </w:t>
      </w:r>
      <w:r w:rsidR="00A0332C" w:rsidRPr="00A0332C">
        <w:rPr>
          <w:rFonts w:ascii="Times New Roman" w:hAnsi="Times New Roman"/>
        </w:rPr>
        <w:t>23</w:t>
      </w:r>
      <w:r w:rsidRPr="00A0332C">
        <w:rPr>
          <w:rFonts w:ascii="Times New Roman" w:hAnsi="Times New Roman"/>
        </w:rPr>
        <w:t xml:space="preserve"> </w:t>
      </w:r>
      <w:r w:rsidR="00CE020F" w:rsidRPr="00A0332C">
        <w:rPr>
          <w:rFonts w:ascii="Times New Roman" w:hAnsi="Times New Roman"/>
        </w:rPr>
        <w:t>июл</w:t>
      </w:r>
      <w:r w:rsidRPr="00A0332C">
        <w:rPr>
          <w:rFonts w:ascii="Times New Roman" w:hAnsi="Times New Roman"/>
        </w:rPr>
        <w:t>я 201</w:t>
      </w:r>
      <w:r w:rsidR="00CE020F" w:rsidRPr="00A0332C">
        <w:rPr>
          <w:rFonts w:ascii="Times New Roman" w:hAnsi="Times New Roman"/>
        </w:rPr>
        <w:t>5</w:t>
      </w:r>
      <w:r w:rsidRPr="00A0332C">
        <w:rPr>
          <w:rFonts w:ascii="Times New Roman" w:hAnsi="Times New Roman"/>
        </w:rPr>
        <w:t xml:space="preserve"> года №</w:t>
      </w:r>
      <w:r w:rsidR="007F58BD" w:rsidRPr="00A0332C">
        <w:rPr>
          <w:rFonts w:ascii="Times New Roman" w:hAnsi="Times New Roman"/>
        </w:rPr>
        <w:t xml:space="preserve"> 5</w:t>
      </w:r>
      <w:r w:rsidR="00A0332C" w:rsidRPr="00A0332C">
        <w:rPr>
          <w:rFonts w:ascii="Times New Roman" w:hAnsi="Times New Roman"/>
        </w:rPr>
        <w:t>8</w:t>
      </w:r>
    </w:p>
    <w:p w:rsidR="007F58BD" w:rsidRDefault="007F58BD" w:rsidP="007F58BD">
      <w:pPr>
        <w:spacing w:after="0" w:line="240" w:lineRule="auto"/>
        <w:ind w:left="5670"/>
        <w:rPr>
          <w:rFonts w:ascii="Times New Roman" w:hAnsi="Times New Roman"/>
        </w:rPr>
      </w:pPr>
    </w:p>
    <w:p w:rsidR="00293FDD" w:rsidRPr="00293FDD" w:rsidRDefault="00293FDD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И З В Е Щ Е Н И Е</w:t>
      </w:r>
    </w:p>
    <w:p w:rsidR="00293FDD" w:rsidRPr="00293FDD" w:rsidRDefault="00293FDD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о проведении аукциона в электронной форме</w:t>
      </w:r>
    </w:p>
    <w:p w:rsidR="00293FDD" w:rsidRPr="00D01D3E" w:rsidRDefault="00293FDD" w:rsidP="00D01D3E">
      <w:pPr>
        <w:spacing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FDD">
        <w:rPr>
          <w:rFonts w:ascii="Times New Roman" w:hAnsi="Times New Roman"/>
          <w:b/>
        </w:rPr>
        <w:t>на право заключения муниципального контракта на</w:t>
      </w:r>
      <w:r w:rsidR="00CE020F">
        <w:rPr>
          <w:rFonts w:ascii="Times New Roman" w:hAnsi="Times New Roman"/>
          <w:b/>
        </w:rPr>
        <w:t xml:space="preserve"> </w:t>
      </w:r>
      <w:r w:rsidR="00CE020F" w:rsidRPr="00CE020F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D01D3E">
        <w:rPr>
          <w:rFonts w:ascii="Times New Roman" w:hAnsi="Times New Roman"/>
          <w:b/>
          <w:sz w:val="24"/>
          <w:szCs w:val="24"/>
        </w:rPr>
        <w:t>фоторамок для нужд местной администрации внутригородского муниципального образования Санкт-Петербурга муниципальный округ Васильевский в 2015 году</w:t>
      </w:r>
    </w:p>
    <w:p w:rsidR="00293FDD" w:rsidRPr="00293FDD" w:rsidRDefault="00293FDD" w:rsidP="00293F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3FDD" w:rsidRPr="00293FDD" w:rsidRDefault="00293FDD" w:rsidP="00447914">
      <w:pPr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УВАЖАЕМЫЕ УЧАСТНИКИ И ВСЕ ЗАИНТЕРЕСОВАННЫЕ ЛИЦА!</w:t>
      </w:r>
    </w:p>
    <w:p w:rsidR="00293FDD" w:rsidRPr="00293FDD" w:rsidRDefault="00293FDD" w:rsidP="00293F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</w:t>
      </w:r>
      <w:r w:rsidR="00A0332C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муниципальный округ Васильевский (далее также – заказчик) пригл</w:t>
      </w:r>
      <w:r>
        <w:rPr>
          <w:rFonts w:ascii="Times New Roman" w:hAnsi="Times New Roman"/>
        </w:rPr>
        <w:t xml:space="preserve">ашает принять участие в закупке </w:t>
      </w:r>
      <w:r w:rsidRPr="00293FDD">
        <w:rPr>
          <w:rFonts w:ascii="Times New Roman" w:hAnsi="Times New Roman"/>
        </w:rPr>
        <w:t>для муниципальных нужд.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Настоящим Извещением заказчик определяет следующие условия закупки: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Общая информация о закупке:</w:t>
      </w:r>
    </w:p>
    <w:p w:rsidR="00293FDD" w:rsidRPr="00937C24" w:rsidRDefault="00293FDD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 xml:space="preserve">Способ определения поставщика (подрядчика, исполнителя): </w:t>
      </w:r>
      <w:r w:rsidRPr="00937C24">
        <w:rPr>
          <w:rFonts w:ascii="Times New Roman" w:hAnsi="Times New Roman"/>
          <w:b/>
        </w:rPr>
        <w:t>аукцион в электронной форме</w:t>
      </w:r>
    </w:p>
    <w:p w:rsidR="00293FDD" w:rsidRPr="00293FDD" w:rsidRDefault="00293FDD" w:rsidP="00293FDD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(электронный аукцион), (далее – так же аукцион).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>Адрес единой информационной системы и официального сайта для размещения информации об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аукционе в электронной форме, в том числе документации об аукционе в электронной форме,</w:t>
      </w:r>
      <w:r>
        <w:rPr>
          <w:rFonts w:ascii="Times New Roman" w:hAnsi="Times New Roman"/>
        </w:rPr>
        <w:t xml:space="preserve"> в сети </w:t>
      </w:r>
      <w:r w:rsidRPr="00293FDD">
        <w:rPr>
          <w:rFonts w:ascii="Times New Roman" w:hAnsi="Times New Roman"/>
        </w:rPr>
        <w:t xml:space="preserve">«Интернет»: </w:t>
      </w:r>
      <w:r w:rsidRPr="00937C24">
        <w:rPr>
          <w:rFonts w:ascii="Times New Roman" w:hAnsi="Times New Roman"/>
          <w:b/>
        </w:rPr>
        <w:t>www.zakupki.gov.ru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площадки в информационно-телекоммуникационной сети «Интернет»:</w:t>
      </w:r>
    </w:p>
    <w:p w:rsidR="00DB30F6" w:rsidRDefault="008E5256" w:rsidP="00DB30F6">
      <w:pPr>
        <w:spacing w:after="0" w:line="240" w:lineRule="auto"/>
        <w:jc w:val="both"/>
        <w:rPr>
          <w:rFonts w:ascii="Times New Roman" w:hAnsi="Times New Roman"/>
          <w:b/>
        </w:rPr>
      </w:pPr>
      <w:hyperlink r:id="rId7" w:history="1">
        <w:r w:rsidR="00DB30F6">
          <w:rPr>
            <w:rStyle w:val="a3"/>
            <w:rFonts w:ascii="Times New Roman" w:hAnsi="Times New Roman"/>
            <w:b/>
          </w:rPr>
          <w:t>www.etp.zakazrf.ru</w:t>
        </w:r>
      </w:hyperlink>
      <w:r w:rsidR="00DB30F6">
        <w:rPr>
          <w:rFonts w:ascii="Times New Roman" w:hAnsi="Times New Roman"/>
          <w:b/>
        </w:rPr>
        <w:t>.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Контактная информация: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место нахождения и почтовый адрес: 199004, Санкт- Петербург, 4 линия В.О., дом 45;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почты: orgmo8@mail.ru;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ответственное должностное лицо: Зайцев Владимир Иванович;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номер телефона: +7 (812) 328-58-31.</w:t>
      </w:r>
    </w:p>
    <w:p w:rsidR="00293FDD" w:rsidRPr="00447914" w:rsidRDefault="00293FDD" w:rsidP="00447914">
      <w:pPr>
        <w:pStyle w:val="a8"/>
        <w:jc w:val="both"/>
        <w:rPr>
          <w:sz w:val="22"/>
          <w:szCs w:val="22"/>
        </w:rPr>
      </w:pPr>
      <w:r w:rsidRPr="00937C24">
        <w:rPr>
          <w:b/>
        </w:rPr>
        <w:t>Классификация товаров:</w:t>
      </w:r>
      <w:r w:rsidRPr="00293FDD">
        <w:t xml:space="preserve"> </w:t>
      </w:r>
      <w:r w:rsidR="001A1511">
        <w:t>20.51.14 Рамы деревянные для картин, фотографий, зеркал или</w:t>
      </w:r>
      <w:r w:rsidR="001A1511">
        <w:br/>
        <w:t>аналогичных предметов и прочие изделия из дерева</w:t>
      </w:r>
      <w:r w:rsidRPr="00447914">
        <w:rPr>
          <w:sz w:val="22"/>
          <w:szCs w:val="22"/>
        </w:rPr>
        <w:t xml:space="preserve"> (код и</w:t>
      </w:r>
      <w:r w:rsidR="00447914" w:rsidRPr="00447914">
        <w:rPr>
          <w:sz w:val="22"/>
          <w:szCs w:val="22"/>
        </w:rPr>
        <w:t xml:space="preserve"> </w:t>
      </w:r>
      <w:r w:rsidRPr="00447914">
        <w:rPr>
          <w:sz w:val="22"/>
          <w:szCs w:val="22"/>
        </w:rPr>
        <w:t>наименование по Общероссийскому классификатору продукции по видам экономической</w:t>
      </w:r>
      <w:r w:rsidR="00937C24" w:rsidRPr="00447914">
        <w:rPr>
          <w:sz w:val="22"/>
          <w:szCs w:val="22"/>
        </w:rPr>
        <w:t xml:space="preserve"> </w:t>
      </w:r>
      <w:r w:rsidRPr="00447914">
        <w:rPr>
          <w:sz w:val="22"/>
          <w:szCs w:val="22"/>
        </w:rPr>
        <w:t>деятельности (ОК 034-2007 (КПЕС 2002).</w:t>
      </w:r>
    </w:p>
    <w:p w:rsidR="00293FDD" w:rsidRPr="00293FDD" w:rsidRDefault="00293FDD" w:rsidP="00447914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Наименование и описание объекта закупки:</w:t>
      </w:r>
      <w:r w:rsidRPr="00293FDD">
        <w:rPr>
          <w:rFonts w:ascii="Times New Roman" w:hAnsi="Times New Roman"/>
        </w:rPr>
        <w:t xml:space="preserve"> поставка </w:t>
      </w:r>
      <w:r w:rsidR="001A1511" w:rsidRPr="005B2BD6">
        <w:rPr>
          <w:rFonts w:ascii="Times New Roman" w:hAnsi="Times New Roman"/>
          <w:sz w:val="24"/>
          <w:szCs w:val="24"/>
        </w:rPr>
        <w:t>фоторамок для нужд местной администрации внутригородского муниципального образования Санкт-Петербурга муниципальный округ Васильевский в 2015 году</w:t>
      </w:r>
      <w:r w:rsidR="00447914" w:rsidRPr="0044791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 соответствии с частьюIII «Техническое задание» и частью IV «Проект муниципаль</w:t>
      </w:r>
      <w:r>
        <w:rPr>
          <w:rFonts w:ascii="Times New Roman" w:hAnsi="Times New Roman"/>
        </w:rPr>
        <w:t xml:space="preserve">ного контракта» документации об </w:t>
      </w:r>
      <w:r w:rsidRPr="00293FDD">
        <w:rPr>
          <w:rFonts w:ascii="Times New Roman" w:hAnsi="Times New Roman"/>
        </w:rPr>
        <w:t>аукционе.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Место поставки: </w:t>
      </w:r>
      <w:r w:rsidRPr="00293FDD">
        <w:rPr>
          <w:rFonts w:ascii="Times New Roman" w:hAnsi="Times New Roman"/>
        </w:rPr>
        <w:t>Поставщик производит доставку Товара и его выгрузку непосредственно по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адресу Заказчика: Местная администрация МО Васильевский, расположенная по адресу: 199004,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Санкт- Петербург, 4 линия, дом 45, 1 этаж, в указанное Заказчиком помещение или его часть.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Объем поставки:</w:t>
      </w:r>
      <w:r w:rsidRPr="00293FDD">
        <w:rPr>
          <w:rFonts w:ascii="Times New Roman" w:hAnsi="Times New Roman"/>
        </w:rPr>
        <w:t xml:space="preserve"> </w:t>
      </w:r>
      <w:r w:rsidR="00447914" w:rsidRPr="00447914">
        <w:rPr>
          <w:rFonts w:ascii="Times New Roman" w:hAnsi="Times New Roman"/>
        </w:rPr>
        <w:t xml:space="preserve">Общее количество  – </w:t>
      </w:r>
      <w:r w:rsidR="001A1511">
        <w:rPr>
          <w:rFonts w:ascii="Times New Roman" w:hAnsi="Times New Roman"/>
        </w:rPr>
        <w:t>30</w:t>
      </w:r>
      <w:r w:rsidR="00447914" w:rsidRPr="00447914">
        <w:rPr>
          <w:rFonts w:ascii="Times New Roman" w:hAnsi="Times New Roman"/>
        </w:rPr>
        <w:t>0 шт.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Срок поставки товара:</w:t>
      </w:r>
      <w:r w:rsidRPr="00293FDD">
        <w:rPr>
          <w:rFonts w:ascii="Times New Roman" w:hAnsi="Times New Roman"/>
        </w:rPr>
        <w:t xml:space="preserve"> Поставщик обязан произвести поставку Товара единовременно (одной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 xml:space="preserve">партией) в </w:t>
      </w:r>
      <w:r w:rsidR="00447914" w:rsidRPr="00447914">
        <w:rPr>
          <w:rFonts w:ascii="Times New Roman" w:hAnsi="Times New Roman"/>
          <w:sz w:val="24"/>
          <w:szCs w:val="24"/>
        </w:rPr>
        <w:t>течение 14 (четырнадцати) дней со дня заключения контракта</w:t>
      </w:r>
      <w:r w:rsidRPr="00293FDD">
        <w:rPr>
          <w:rFonts w:ascii="Times New Roman" w:hAnsi="Times New Roman"/>
        </w:rPr>
        <w:t xml:space="preserve"> по рабочим дням в рабочее время Заказчика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(понедельник - пятница с 09 до 17 часов по московскому времени). О поставке Товара Поставщик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обязан известить Заказчика не менее чем за 2 рабочих дня.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Начальная (максимальная) цена контракта: </w:t>
      </w:r>
      <w:r w:rsidR="001A1511" w:rsidRPr="005B2BD6">
        <w:rPr>
          <w:rFonts w:ascii="Times New Roman" w:hAnsi="Times New Roman"/>
          <w:b/>
          <w:sz w:val="24"/>
          <w:szCs w:val="24"/>
        </w:rPr>
        <w:t>60</w:t>
      </w:r>
      <w:r w:rsidR="001A1511">
        <w:rPr>
          <w:rFonts w:ascii="Times New Roman" w:hAnsi="Times New Roman"/>
          <w:b/>
          <w:sz w:val="24"/>
          <w:szCs w:val="24"/>
        </w:rPr>
        <w:t xml:space="preserve"> </w:t>
      </w:r>
      <w:r w:rsidR="001A1511" w:rsidRPr="005B2BD6">
        <w:rPr>
          <w:rFonts w:ascii="Times New Roman" w:hAnsi="Times New Roman"/>
          <w:b/>
          <w:sz w:val="24"/>
          <w:szCs w:val="24"/>
        </w:rPr>
        <w:t>852</w:t>
      </w:r>
      <w:r w:rsidR="001A1511" w:rsidRPr="00293FDD">
        <w:rPr>
          <w:rFonts w:ascii="Times New Roman" w:hAnsi="Times New Roman"/>
        </w:rPr>
        <w:t xml:space="preserve"> </w:t>
      </w:r>
      <w:r w:rsidR="001A1511">
        <w:rPr>
          <w:rFonts w:ascii="Times New Roman" w:hAnsi="Times New Roman"/>
        </w:rPr>
        <w:t>(шестьдесят тысяч восемьсот пятьдесят два</w:t>
      </w:r>
      <w:r>
        <w:rPr>
          <w:rFonts w:ascii="Times New Roman" w:hAnsi="Times New Roman"/>
        </w:rPr>
        <w:t xml:space="preserve">) </w:t>
      </w:r>
      <w:r w:rsidRPr="00293FDD">
        <w:rPr>
          <w:rFonts w:ascii="Times New Roman" w:hAnsi="Times New Roman"/>
        </w:rPr>
        <w:t>рубл</w:t>
      </w:r>
      <w:r w:rsidR="00447914">
        <w:rPr>
          <w:rFonts w:ascii="Times New Roman" w:hAnsi="Times New Roman"/>
        </w:rPr>
        <w:t>я</w:t>
      </w:r>
      <w:r w:rsidRPr="00293FDD">
        <w:rPr>
          <w:rFonts w:ascii="Times New Roman" w:hAnsi="Times New Roman"/>
        </w:rPr>
        <w:t xml:space="preserve"> </w:t>
      </w:r>
      <w:r w:rsidR="001A1511">
        <w:rPr>
          <w:rFonts w:ascii="Times New Roman" w:hAnsi="Times New Roman"/>
        </w:rPr>
        <w:t>6</w:t>
      </w:r>
      <w:r w:rsidRPr="00293FDD">
        <w:rPr>
          <w:rFonts w:ascii="Times New Roman" w:hAnsi="Times New Roman"/>
        </w:rPr>
        <w:t>0 копеек.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lastRenderedPageBreak/>
        <w:t>Валюта: Российский рубль.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Источник финансирования:</w:t>
      </w:r>
      <w:r w:rsidRPr="00293FDD">
        <w:rPr>
          <w:rFonts w:ascii="Times New Roman" w:hAnsi="Times New Roman"/>
        </w:rPr>
        <w:t xml:space="preserve"> бюджет внутригородского муниципального образования Санкт-Петербурга муниципальный округ Васильевский на 2015 год.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Требования к участникам: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Требование об отсутствии в предусмотренном Федеральным законом от 05.04.2013 № 44-ФЗ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«О контрактной системе в сфере закупок товаров, работ, услуг дл</w:t>
      </w:r>
      <w:r>
        <w:rPr>
          <w:rFonts w:ascii="Times New Roman" w:hAnsi="Times New Roman"/>
        </w:rPr>
        <w:t xml:space="preserve">я обеспечения государственных и </w:t>
      </w:r>
      <w:r w:rsidRPr="00293FDD">
        <w:rPr>
          <w:rFonts w:ascii="Times New Roman" w:hAnsi="Times New Roman"/>
        </w:rPr>
        <w:t>муниципальных нужд» (далее также - Федеральный закон № 44-ФЗ) реестре недобросовестных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поставщиков (подрядчиков, исполнителей) информации об</w:t>
      </w:r>
      <w:r>
        <w:rPr>
          <w:rFonts w:ascii="Times New Roman" w:hAnsi="Times New Roman"/>
        </w:rPr>
        <w:t xml:space="preserve"> участнике закупки, в том числе </w:t>
      </w:r>
      <w:r w:rsidRPr="00293FDD">
        <w:rPr>
          <w:rFonts w:ascii="Times New Roman" w:hAnsi="Times New Roman"/>
        </w:rPr>
        <w:t>информации об учредителях, о членах коллегиального исполнител</w:t>
      </w:r>
      <w:r>
        <w:rPr>
          <w:rFonts w:ascii="Times New Roman" w:hAnsi="Times New Roman"/>
        </w:rPr>
        <w:t xml:space="preserve">ьного органа, лице, исполняющем </w:t>
      </w:r>
      <w:r w:rsidRPr="00293FDD">
        <w:rPr>
          <w:rFonts w:ascii="Times New Roman" w:hAnsi="Times New Roman"/>
        </w:rPr>
        <w:t>функции единоличного исполнительного органа участника</w:t>
      </w:r>
      <w:r>
        <w:rPr>
          <w:rFonts w:ascii="Times New Roman" w:hAnsi="Times New Roman"/>
        </w:rPr>
        <w:t xml:space="preserve"> закупки - юридического лица (в </w:t>
      </w:r>
      <w:r w:rsidRPr="00293FDD">
        <w:rPr>
          <w:rFonts w:ascii="Times New Roman" w:hAnsi="Times New Roman"/>
        </w:rPr>
        <w:t>соответствии с частью 1.1 Статьи 31 Федерального закона № 44-ФЗ);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Единые требования к участникам (в соответствии с пунктом 1 части 1 Статьи 31 Федерального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закона № 44-ФЗ)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Ограничение участия в определении поставщик</w:t>
      </w:r>
      <w:r w:rsidR="00FF2DD2" w:rsidRPr="00937C24">
        <w:rPr>
          <w:rFonts w:ascii="Times New Roman" w:hAnsi="Times New Roman"/>
          <w:b/>
        </w:rPr>
        <w:t>а (подрядчика, исполнителя):</w:t>
      </w:r>
      <w:r w:rsidR="00FF2DD2">
        <w:rPr>
          <w:rFonts w:ascii="Times New Roman" w:hAnsi="Times New Roman"/>
        </w:rPr>
        <w:t xml:space="preserve"> не </w:t>
      </w:r>
      <w:r w:rsidRPr="00293FDD">
        <w:rPr>
          <w:rFonts w:ascii="Times New Roman" w:hAnsi="Times New Roman"/>
        </w:rPr>
        <w:t>установлено.</w:t>
      </w:r>
    </w:p>
    <w:p w:rsidR="00FF2DD2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Исчерпывающий перечень документов, к</w:t>
      </w:r>
      <w:r w:rsidR="00FF2DD2">
        <w:rPr>
          <w:rFonts w:ascii="Times New Roman" w:hAnsi="Times New Roman"/>
        </w:rPr>
        <w:t xml:space="preserve">оторые должны быть представлены </w:t>
      </w:r>
      <w:r w:rsidRPr="00293FDD">
        <w:rPr>
          <w:rFonts w:ascii="Times New Roman" w:hAnsi="Times New Roman"/>
        </w:rPr>
        <w:t>участниками аукциона в соответствии с пунктами 1 и 2 ча</w:t>
      </w:r>
      <w:r w:rsidR="00FF2DD2">
        <w:rPr>
          <w:rFonts w:ascii="Times New Roman" w:hAnsi="Times New Roman"/>
        </w:rPr>
        <w:t xml:space="preserve">сти 1 и частью 2 статьи 31 (при </w:t>
      </w:r>
      <w:r w:rsidRPr="00293FDD">
        <w:rPr>
          <w:rFonts w:ascii="Times New Roman" w:hAnsi="Times New Roman"/>
        </w:rPr>
        <w:t>наличии таких требований) Зак</w:t>
      </w:r>
      <w:r w:rsidR="00FF2DD2">
        <w:rPr>
          <w:rFonts w:ascii="Times New Roman" w:hAnsi="Times New Roman"/>
        </w:rPr>
        <w:t xml:space="preserve">она: требование не установлено. 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Преимущества, предоставляемые учреж</w:t>
      </w:r>
      <w:r w:rsidR="00FF2DD2" w:rsidRPr="00937C24">
        <w:rPr>
          <w:rFonts w:ascii="Times New Roman" w:hAnsi="Times New Roman"/>
          <w:b/>
        </w:rPr>
        <w:t>дениям и предприятиям уголовно-</w:t>
      </w:r>
      <w:r w:rsidRPr="00937C24">
        <w:rPr>
          <w:rFonts w:ascii="Times New Roman" w:hAnsi="Times New Roman"/>
          <w:b/>
        </w:rPr>
        <w:t>исполнительной системы, организациям инвалидов, субъек</w:t>
      </w:r>
      <w:r w:rsidR="00FF2DD2" w:rsidRPr="00937C24">
        <w:rPr>
          <w:rFonts w:ascii="Times New Roman" w:hAnsi="Times New Roman"/>
          <w:b/>
        </w:rPr>
        <w:t xml:space="preserve">там малого предпринимательства, </w:t>
      </w:r>
      <w:r w:rsidRPr="00937C24">
        <w:rPr>
          <w:rFonts w:ascii="Times New Roman" w:hAnsi="Times New Roman"/>
          <w:b/>
        </w:rPr>
        <w:t>социально ориентированным некоммерческим организациям (</w:t>
      </w:r>
      <w:r w:rsidR="00FF2DD2" w:rsidRPr="00937C24">
        <w:rPr>
          <w:rFonts w:ascii="Times New Roman" w:hAnsi="Times New Roman"/>
          <w:b/>
        </w:rPr>
        <w:t xml:space="preserve">в соответствии со статьями 28 – </w:t>
      </w:r>
      <w:r w:rsidRPr="00937C24">
        <w:rPr>
          <w:rFonts w:ascii="Times New Roman" w:hAnsi="Times New Roman"/>
          <w:b/>
        </w:rPr>
        <w:t>30 Закона):</w:t>
      </w:r>
      <w:r w:rsidRPr="00293FDD">
        <w:rPr>
          <w:rFonts w:ascii="Times New Roman" w:hAnsi="Times New Roman"/>
        </w:rPr>
        <w:t xml:space="preserve"> не установлено.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Условия, запреты, ограничения допуска товаро</w:t>
      </w:r>
      <w:r w:rsidR="00FF2DD2" w:rsidRPr="00937C24">
        <w:rPr>
          <w:rFonts w:ascii="Times New Roman" w:hAnsi="Times New Roman"/>
          <w:b/>
        </w:rPr>
        <w:t xml:space="preserve">в, происходящих из иностранного </w:t>
      </w:r>
      <w:r w:rsidRPr="00937C24">
        <w:rPr>
          <w:rFonts w:ascii="Times New Roman" w:hAnsi="Times New Roman"/>
          <w:b/>
        </w:rPr>
        <w:t>государства или группы иностранных государств, работ, усл</w:t>
      </w:r>
      <w:r w:rsidR="00FF2DD2" w:rsidRPr="00937C24">
        <w:rPr>
          <w:rFonts w:ascii="Times New Roman" w:hAnsi="Times New Roman"/>
          <w:b/>
        </w:rPr>
        <w:t xml:space="preserve">уг, соответственно выполняемых, </w:t>
      </w:r>
      <w:r w:rsidRPr="00937C24">
        <w:rPr>
          <w:rFonts w:ascii="Times New Roman" w:hAnsi="Times New Roman"/>
          <w:b/>
        </w:rPr>
        <w:t xml:space="preserve">оказываемых иностранными лицами: </w:t>
      </w:r>
      <w:r w:rsidRPr="00293FDD">
        <w:rPr>
          <w:rFonts w:ascii="Times New Roman" w:hAnsi="Times New Roman"/>
        </w:rPr>
        <w:t>требования не установлены.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Размер и порядок внесения денежных средств в качестве </w:t>
      </w:r>
      <w:r w:rsidR="00FF2DD2" w:rsidRPr="00937C24">
        <w:rPr>
          <w:rFonts w:ascii="Times New Roman" w:hAnsi="Times New Roman"/>
          <w:b/>
        </w:rPr>
        <w:t xml:space="preserve">обеспечения заявок на участие в </w:t>
      </w:r>
      <w:r w:rsidRPr="00937C24">
        <w:rPr>
          <w:rFonts w:ascii="Times New Roman" w:hAnsi="Times New Roman"/>
          <w:b/>
        </w:rPr>
        <w:t>аукционе:</w:t>
      </w:r>
      <w:r w:rsidRPr="00293FDD">
        <w:rPr>
          <w:rFonts w:ascii="Times New Roman" w:hAnsi="Times New Roman"/>
        </w:rPr>
        <w:t xml:space="preserve"> обеспечение заявки на участие в аукционе устанавливает</w:t>
      </w:r>
      <w:r w:rsidR="00FF2DD2">
        <w:rPr>
          <w:rFonts w:ascii="Times New Roman" w:hAnsi="Times New Roman"/>
        </w:rPr>
        <w:t xml:space="preserve">ся в размере одного процента от </w:t>
      </w:r>
      <w:r w:rsidRPr="00293FDD">
        <w:rPr>
          <w:rFonts w:ascii="Times New Roman" w:hAnsi="Times New Roman"/>
        </w:rPr>
        <w:t xml:space="preserve">начальной (максимальной) цены контракта, что </w:t>
      </w:r>
      <w:r w:rsidRPr="000B7267">
        <w:rPr>
          <w:rFonts w:ascii="Times New Roman" w:hAnsi="Times New Roman"/>
        </w:rPr>
        <w:t xml:space="preserve">составляет </w:t>
      </w:r>
      <w:r w:rsidR="001A1511" w:rsidRPr="000B7267">
        <w:rPr>
          <w:rFonts w:ascii="Times New Roman" w:hAnsi="Times New Roman"/>
          <w:b/>
          <w:sz w:val="24"/>
          <w:szCs w:val="24"/>
        </w:rPr>
        <w:t>608</w:t>
      </w:r>
      <w:r w:rsidR="001A1511" w:rsidRPr="000B7267">
        <w:rPr>
          <w:rFonts w:ascii="Times New Roman" w:hAnsi="Times New Roman"/>
          <w:sz w:val="24"/>
          <w:szCs w:val="24"/>
        </w:rPr>
        <w:t xml:space="preserve"> </w:t>
      </w:r>
      <w:r w:rsidR="001A1511" w:rsidRPr="000B7267">
        <w:rPr>
          <w:rFonts w:ascii="Times New Roman" w:hAnsi="Times New Roman"/>
          <w:b/>
          <w:sz w:val="24"/>
          <w:szCs w:val="24"/>
        </w:rPr>
        <w:t xml:space="preserve">(шестьсот восемь) рублей </w:t>
      </w:r>
      <w:r w:rsidR="00A0332C" w:rsidRPr="000B7267">
        <w:rPr>
          <w:rFonts w:ascii="Times New Roman" w:hAnsi="Times New Roman"/>
          <w:b/>
          <w:sz w:val="24"/>
          <w:szCs w:val="24"/>
        </w:rPr>
        <w:t>53</w:t>
      </w:r>
      <w:r w:rsidR="001A1511" w:rsidRPr="000B7267">
        <w:rPr>
          <w:b/>
          <w:sz w:val="20"/>
          <w:szCs w:val="20"/>
        </w:rPr>
        <w:t xml:space="preserve"> </w:t>
      </w:r>
      <w:r w:rsidR="001A1511" w:rsidRPr="000B7267">
        <w:rPr>
          <w:rFonts w:ascii="Times New Roman" w:hAnsi="Times New Roman"/>
          <w:b/>
          <w:sz w:val="24"/>
          <w:szCs w:val="24"/>
        </w:rPr>
        <w:t xml:space="preserve"> копейки</w:t>
      </w:r>
      <w:r w:rsidRPr="000B7267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порядок внесения денежных средств в качестве обеспечен</w:t>
      </w:r>
      <w:r w:rsidR="00FF2DD2">
        <w:rPr>
          <w:rFonts w:ascii="Times New Roman" w:hAnsi="Times New Roman"/>
        </w:rPr>
        <w:t xml:space="preserve">ия заявки на участие в аукционе </w:t>
      </w:r>
      <w:r w:rsidRPr="00293FDD">
        <w:rPr>
          <w:rFonts w:ascii="Times New Roman" w:hAnsi="Times New Roman"/>
        </w:rPr>
        <w:t>устанавливается статьей 44 Закона и оператором электронной площадки.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Размер обеспечения исполнения контракта, порядок пре</w:t>
      </w:r>
      <w:r w:rsidR="00FF2DD2" w:rsidRPr="00937C24">
        <w:rPr>
          <w:rFonts w:ascii="Times New Roman" w:hAnsi="Times New Roman"/>
          <w:b/>
        </w:rPr>
        <w:t xml:space="preserve">доставления такого обеспечения, </w:t>
      </w:r>
      <w:r w:rsidRPr="00937C24">
        <w:rPr>
          <w:rFonts w:ascii="Times New Roman" w:hAnsi="Times New Roman"/>
          <w:b/>
        </w:rPr>
        <w:t>требования к такому обеспечению, а также информ</w:t>
      </w:r>
      <w:r w:rsidR="00FF2DD2" w:rsidRPr="00937C24">
        <w:rPr>
          <w:rFonts w:ascii="Times New Roman" w:hAnsi="Times New Roman"/>
          <w:b/>
        </w:rPr>
        <w:t xml:space="preserve">ация о банковском сопровождении </w:t>
      </w:r>
      <w:r w:rsidRPr="00937C24">
        <w:rPr>
          <w:rFonts w:ascii="Times New Roman" w:hAnsi="Times New Roman"/>
          <w:b/>
        </w:rPr>
        <w:t>контракта в соответствии со статьей 35 Закона:</w:t>
      </w:r>
      <w:r w:rsidRPr="00293FDD">
        <w:rPr>
          <w:rFonts w:ascii="Times New Roman" w:hAnsi="Times New Roman"/>
        </w:rPr>
        <w:t xml:space="preserve"> о</w:t>
      </w:r>
      <w:r w:rsidR="00FF2DD2">
        <w:rPr>
          <w:rFonts w:ascii="Times New Roman" w:hAnsi="Times New Roman"/>
        </w:rPr>
        <w:t xml:space="preserve">беспечение исполнения контракта </w:t>
      </w:r>
      <w:r w:rsidRPr="00293FDD">
        <w:rPr>
          <w:rFonts w:ascii="Times New Roman" w:hAnsi="Times New Roman"/>
        </w:rPr>
        <w:t xml:space="preserve">устанавливается </w:t>
      </w:r>
      <w:r w:rsidRPr="001C703A">
        <w:rPr>
          <w:rFonts w:ascii="Times New Roman" w:hAnsi="Times New Roman"/>
        </w:rPr>
        <w:t>в размере пят</w:t>
      </w:r>
      <w:r w:rsidR="00A0332C" w:rsidRPr="001C703A">
        <w:rPr>
          <w:rFonts w:ascii="Times New Roman" w:hAnsi="Times New Roman"/>
        </w:rPr>
        <w:t>надцати</w:t>
      </w:r>
      <w:r w:rsidRPr="001C703A">
        <w:rPr>
          <w:rFonts w:ascii="Times New Roman" w:hAnsi="Times New Roman"/>
        </w:rPr>
        <w:t xml:space="preserve"> процентов от начальной (ма</w:t>
      </w:r>
      <w:r w:rsidR="00FF2DD2" w:rsidRPr="001C703A">
        <w:rPr>
          <w:rFonts w:ascii="Times New Roman" w:hAnsi="Times New Roman"/>
        </w:rPr>
        <w:t xml:space="preserve">ксимальной) цены контракта, что </w:t>
      </w:r>
      <w:r w:rsidRPr="001C703A">
        <w:rPr>
          <w:rFonts w:ascii="Times New Roman" w:hAnsi="Times New Roman"/>
        </w:rPr>
        <w:t xml:space="preserve">составляет </w:t>
      </w:r>
      <w:r w:rsidR="00A0332C" w:rsidRPr="001C703A">
        <w:rPr>
          <w:rFonts w:ascii="Times New Roman" w:hAnsi="Times New Roman"/>
          <w:b/>
        </w:rPr>
        <w:t>9 127</w:t>
      </w:r>
      <w:r w:rsidR="001A1511" w:rsidRPr="001C703A">
        <w:rPr>
          <w:rFonts w:ascii="Times New Roman" w:hAnsi="Times New Roman"/>
          <w:b/>
        </w:rPr>
        <w:t xml:space="preserve"> (</w:t>
      </w:r>
      <w:r w:rsidR="00A0332C" w:rsidRPr="001C703A">
        <w:rPr>
          <w:rFonts w:ascii="Times New Roman" w:hAnsi="Times New Roman"/>
          <w:b/>
        </w:rPr>
        <w:t xml:space="preserve">девять </w:t>
      </w:r>
      <w:r w:rsidR="001A1511" w:rsidRPr="001C703A">
        <w:rPr>
          <w:rFonts w:ascii="Times New Roman" w:hAnsi="Times New Roman"/>
          <w:b/>
        </w:rPr>
        <w:t>тысяч с</w:t>
      </w:r>
      <w:r w:rsidR="00A0332C" w:rsidRPr="001C703A">
        <w:rPr>
          <w:rFonts w:ascii="Times New Roman" w:hAnsi="Times New Roman"/>
          <w:b/>
        </w:rPr>
        <w:t xml:space="preserve">то </w:t>
      </w:r>
      <w:r w:rsidR="001A1511" w:rsidRPr="001C703A">
        <w:rPr>
          <w:rFonts w:ascii="Times New Roman" w:hAnsi="Times New Roman"/>
          <w:b/>
        </w:rPr>
        <w:t xml:space="preserve"> два</w:t>
      </w:r>
      <w:r w:rsidR="00A0332C" w:rsidRPr="001C703A">
        <w:rPr>
          <w:rFonts w:ascii="Times New Roman" w:hAnsi="Times New Roman"/>
          <w:b/>
        </w:rPr>
        <w:t>дцать семь</w:t>
      </w:r>
      <w:r w:rsidR="001A1511" w:rsidRPr="001C703A">
        <w:rPr>
          <w:rFonts w:ascii="Times New Roman" w:hAnsi="Times New Roman"/>
          <w:b/>
        </w:rPr>
        <w:t>) рубл</w:t>
      </w:r>
      <w:r w:rsidR="00A0332C" w:rsidRPr="001C703A">
        <w:rPr>
          <w:rFonts w:ascii="Times New Roman" w:hAnsi="Times New Roman"/>
          <w:b/>
        </w:rPr>
        <w:t>ей</w:t>
      </w:r>
      <w:r w:rsidR="001A1511" w:rsidRPr="001C703A">
        <w:rPr>
          <w:rFonts w:ascii="Times New Roman" w:hAnsi="Times New Roman"/>
          <w:b/>
        </w:rPr>
        <w:t xml:space="preserve"> </w:t>
      </w:r>
      <w:r w:rsidR="00A0332C" w:rsidRPr="001C703A">
        <w:rPr>
          <w:rFonts w:ascii="Times New Roman" w:hAnsi="Times New Roman"/>
          <w:b/>
        </w:rPr>
        <w:t>89</w:t>
      </w:r>
      <w:r w:rsidR="001A1511" w:rsidRPr="001C703A">
        <w:rPr>
          <w:rFonts w:ascii="Times New Roman" w:hAnsi="Times New Roman"/>
          <w:b/>
        </w:rPr>
        <w:t xml:space="preserve"> копе</w:t>
      </w:r>
      <w:r w:rsidR="00A0332C" w:rsidRPr="001C703A">
        <w:rPr>
          <w:rFonts w:ascii="Times New Roman" w:hAnsi="Times New Roman"/>
          <w:b/>
        </w:rPr>
        <w:t>ек</w:t>
      </w:r>
      <w:r w:rsidRPr="00447914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контракт заключается только после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предоставления участником аукциона, с которым заключается контракт, банковской гарантии или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внесения денежных средств в установленном размере обеспечени</w:t>
      </w:r>
      <w:r w:rsidR="00FF2DD2">
        <w:rPr>
          <w:rFonts w:ascii="Times New Roman" w:hAnsi="Times New Roman"/>
        </w:rPr>
        <w:t xml:space="preserve">я исполнения контракта. Порядок </w:t>
      </w:r>
      <w:r w:rsidRPr="00293FDD">
        <w:rPr>
          <w:rFonts w:ascii="Times New Roman" w:hAnsi="Times New Roman"/>
        </w:rPr>
        <w:t>представления такого обеспечения и информация о бан</w:t>
      </w:r>
      <w:r w:rsidR="00FF2DD2">
        <w:rPr>
          <w:rFonts w:ascii="Times New Roman" w:hAnsi="Times New Roman"/>
        </w:rPr>
        <w:t xml:space="preserve">ковском сопровождении контракта </w:t>
      </w:r>
      <w:r w:rsidRPr="00293FDD">
        <w:rPr>
          <w:rFonts w:ascii="Times New Roman" w:hAnsi="Times New Roman"/>
        </w:rPr>
        <w:t>определяется документацией об аукционе в электронной форме.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Информация о процедуре закупки: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Дата и время окончания срока подачи заявок на участие в открытом аукционе в</w:t>
      </w:r>
    </w:p>
    <w:p w:rsidR="00293FDD" w:rsidRPr="00293FDD" w:rsidRDefault="00293FDD" w:rsidP="00293FDD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электронной форме:</w:t>
      </w:r>
      <w:r w:rsidRPr="00293FDD">
        <w:rPr>
          <w:rFonts w:ascii="Times New Roman" w:hAnsi="Times New Roman"/>
        </w:rPr>
        <w:t xml:space="preserve"> </w:t>
      </w:r>
      <w:r w:rsidR="00E70DA8" w:rsidRPr="00E70DA8">
        <w:rPr>
          <w:rFonts w:ascii="Times New Roman" w:hAnsi="Times New Roman"/>
        </w:rPr>
        <w:t>31</w:t>
      </w:r>
      <w:r w:rsidR="00447914" w:rsidRPr="00E70DA8">
        <w:rPr>
          <w:rFonts w:ascii="Times New Roman" w:hAnsi="Times New Roman"/>
        </w:rPr>
        <w:t>ию</w:t>
      </w:r>
      <w:r w:rsidR="00FF2DD2" w:rsidRPr="00E70DA8">
        <w:rPr>
          <w:rFonts w:ascii="Times New Roman" w:hAnsi="Times New Roman"/>
        </w:rPr>
        <w:t>л</w:t>
      </w:r>
      <w:r w:rsidRPr="00E70DA8">
        <w:rPr>
          <w:rFonts w:ascii="Times New Roman" w:hAnsi="Times New Roman"/>
        </w:rPr>
        <w:t>я 201</w:t>
      </w:r>
      <w:r w:rsidR="00FF2DD2" w:rsidRPr="00E70DA8">
        <w:rPr>
          <w:rFonts w:ascii="Times New Roman" w:hAnsi="Times New Roman"/>
        </w:rPr>
        <w:t>5</w:t>
      </w:r>
      <w:r w:rsidRPr="00E70DA8">
        <w:rPr>
          <w:rFonts w:ascii="Times New Roman" w:hAnsi="Times New Roman"/>
        </w:rPr>
        <w:t xml:space="preserve"> года (</w:t>
      </w:r>
      <w:r w:rsidR="00E70DA8">
        <w:rPr>
          <w:rFonts w:ascii="Times New Roman" w:hAnsi="Times New Roman"/>
        </w:rPr>
        <w:t>11</w:t>
      </w:r>
      <w:r w:rsidRPr="00E70DA8">
        <w:rPr>
          <w:rFonts w:ascii="Times New Roman" w:hAnsi="Times New Roman"/>
        </w:rPr>
        <w:t xml:space="preserve"> часов </w:t>
      </w:r>
      <w:r w:rsidR="00E70DA8">
        <w:rPr>
          <w:rFonts w:ascii="Times New Roman" w:hAnsi="Times New Roman"/>
        </w:rPr>
        <w:t>00</w:t>
      </w:r>
      <w:r w:rsidR="00FF2DD2" w:rsidRPr="00E70DA8">
        <w:rPr>
          <w:rFonts w:ascii="Times New Roman" w:hAnsi="Times New Roman"/>
        </w:rPr>
        <w:t xml:space="preserve"> </w:t>
      </w:r>
      <w:r w:rsidRPr="00E70DA8">
        <w:rPr>
          <w:rFonts w:ascii="Times New Roman" w:hAnsi="Times New Roman"/>
        </w:rPr>
        <w:t>минут</w:t>
      </w:r>
      <w:r w:rsidRPr="00293FDD">
        <w:rPr>
          <w:rFonts w:ascii="Times New Roman" w:hAnsi="Times New Roman"/>
        </w:rPr>
        <w:t xml:space="preserve"> по московскому времени).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Место и порядок подачи заявок:</w:t>
      </w:r>
      <w:r w:rsidRPr="00293FDD">
        <w:rPr>
          <w:rFonts w:ascii="Times New Roman" w:hAnsi="Times New Roman"/>
        </w:rPr>
        <w:t xml:space="preserve"> заявки на участие в аукционе подаются в электронной форме</w:t>
      </w:r>
      <w:r w:rsidR="00937C24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через оператора электронной площадки в соответствии</w:t>
      </w:r>
      <w:r w:rsidR="00FF2DD2">
        <w:rPr>
          <w:rFonts w:ascii="Times New Roman" w:hAnsi="Times New Roman"/>
        </w:rPr>
        <w:t xml:space="preserve"> с требованиями, установленными </w:t>
      </w:r>
      <w:r w:rsidRPr="00293FDD">
        <w:rPr>
          <w:rFonts w:ascii="Times New Roman" w:hAnsi="Times New Roman"/>
        </w:rPr>
        <w:t>Федеральным законом № 44-ФЗ и оператором электронной площадки.</w:t>
      </w:r>
    </w:p>
    <w:p w:rsidR="00293FDD" w:rsidRPr="00937C24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Дата окончания срока рассмотрения первых частей заявок на участие в аукционе в</w:t>
      </w:r>
    </w:p>
    <w:p w:rsidR="00293FDD" w:rsidRPr="00293FDD" w:rsidRDefault="00293FDD" w:rsidP="00293FDD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электронной форме:</w:t>
      </w:r>
      <w:r w:rsidRPr="00293FDD">
        <w:rPr>
          <w:rFonts w:ascii="Times New Roman" w:hAnsi="Times New Roman"/>
        </w:rPr>
        <w:t xml:space="preserve"> </w:t>
      </w:r>
      <w:r w:rsidR="00E70DA8" w:rsidRPr="00E70DA8">
        <w:rPr>
          <w:rFonts w:ascii="Times New Roman" w:hAnsi="Times New Roman"/>
        </w:rPr>
        <w:t xml:space="preserve">03 августа </w:t>
      </w:r>
      <w:r w:rsidRPr="00E70DA8">
        <w:rPr>
          <w:rFonts w:ascii="Times New Roman" w:hAnsi="Times New Roman"/>
        </w:rPr>
        <w:t>201</w:t>
      </w:r>
      <w:r w:rsidR="00937C24" w:rsidRPr="00E70DA8">
        <w:rPr>
          <w:rFonts w:ascii="Times New Roman" w:hAnsi="Times New Roman"/>
        </w:rPr>
        <w:t>5</w:t>
      </w:r>
      <w:r w:rsidRPr="00E70DA8">
        <w:rPr>
          <w:rFonts w:ascii="Times New Roman" w:hAnsi="Times New Roman"/>
        </w:rPr>
        <w:t xml:space="preserve"> года</w:t>
      </w:r>
      <w:r w:rsidRPr="00293FDD">
        <w:rPr>
          <w:rFonts w:ascii="Times New Roman" w:hAnsi="Times New Roman"/>
        </w:rPr>
        <w:t>.</w:t>
      </w:r>
    </w:p>
    <w:p w:rsidR="00293FDD" w:rsidRPr="00293FDD" w:rsidRDefault="00293FDD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Дата проведения аукциона в электронной форме:</w:t>
      </w:r>
      <w:r w:rsidRPr="00293FDD">
        <w:rPr>
          <w:rFonts w:ascii="Times New Roman" w:hAnsi="Times New Roman"/>
        </w:rPr>
        <w:t xml:space="preserve"> </w:t>
      </w:r>
      <w:r w:rsidR="00E70DA8" w:rsidRPr="00E70DA8">
        <w:rPr>
          <w:rFonts w:ascii="Times New Roman" w:hAnsi="Times New Roman"/>
        </w:rPr>
        <w:t>0</w:t>
      </w:r>
      <w:r w:rsidR="00E70DA8" w:rsidRPr="00E70DA8">
        <w:rPr>
          <w:rFonts w:ascii="Times New Roman" w:hAnsi="Times New Roman"/>
        </w:rPr>
        <w:t>6</w:t>
      </w:r>
      <w:r w:rsidR="00E70DA8" w:rsidRPr="00E70DA8">
        <w:rPr>
          <w:rFonts w:ascii="Times New Roman" w:hAnsi="Times New Roman"/>
        </w:rPr>
        <w:t xml:space="preserve"> августа 2015 года</w:t>
      </w:r>
      <w:r w:rsidRPr="00293FDD">
        <w:rPr>
          <w:rFonts w:ascii="Times New Roman" w:hAnsi="Times New Roman"/>
        </w:rPr>
        <w:t>.</w:t>
      </w:r>
    </w:p>
    <w:p w:rsidR="00FF2DD2" w:rsidRDefault="00FF2DD2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FF2DD2" w:rsidRDefault="00FF2DD2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FF2DD2" w:rsidRDefault="00FF2DD2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293FDD" w:rsidRPr="00937C24" w:rsidRDefault="007F58BD" w:rsidP="00293FD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И.о. г</w:t>
      </w:r>
      <w:r w:rsidR="00293FDD" w:rsidRPr="00937C24">
        <w:rPr>
          <w:rFonts w:ascii="Times New Roman" w:hAnsi="Times New Roman"/>
          <w:b/>
        </w:rPr>
        <w:t>лав</w:t>
      </w:r>
      <w:r>
        <w:rPr>
          <w:rFonts w:ascii="Times New Roman" w:hAnsi="Times New Roman"/>
          <w:b/>
        </w:rPr>
        <w:t>ы</w:t>
      </w:r>
      <w:r w:rsidR="00293FDD" w:rsidRPr="00937C24">
        <w:rPr>
          <w:rFonts w:ascii="Times New Roman" w:hAnsi="Times New Roman"/>
          <w:b/>
        </w:rPr>
        <w:t xml:space="preserve"> местной администрации</w:t>
      </w:r>
    </w:p>
    <w:p w:rsidR="00617AA2" w:rsidRPr="00937C24" w:rsidRDefault="00293FDD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МО Васильевский</w:t>
      </w:r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bookmarkStart w:id="0" w:name="_GoBack"/>
      <w:bookmarkEnd w:id="0"/>
      <w:r w:rsidR="00FF2DD2" w:rsidRPr="00937C24">
        <w:rPr>
          <w:rFonts w:ascii="Times New Roman" w:hAnsi="Times New Roman"/>
          <w:b/>
        </w:rPr>
        <w:tab/>
      </w:r>
      <w:r w:rsidR="00FF2DD2"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>С.</w:t>
      </w:r>
      <w:r w:rsidR="007F58BD">
        <w:rPr>
          <w:rFonts w:ascii="Times New Roman" w:hAnsi="Times New Roman"/>
          <w:b/>
        </w:rPr>
        <w:t>Н</w:t>
      </w:r>
      <w:r w:rsidRPr="00937C24">
        <w:rPr>
          <w:rFonts w:ascii="Times New Roman" w:hAnsi="Times New Roman"/>
          <w:b/>
        </w:rPr>
        <w:t>. С</w:t>
      </w:r>
      <w:r w:rsidR="007F58BD">
        <w:rPr>
          <w:rFonts w:ascii="Times New Roman" w:hAnsi="Times New Roman"/>
          <w:b/>
        </w:rPr>
        <w:t>лугина</w:t>
      </w:r>
    </w:p>
    <w:sectPr w:rsidR="00617AA2" w:rsidRPr="00937C24" w:rsidSect="00C83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56" w:rsidRDefault="008E5256" w:rsidP="00614C30">
      <w:pPr>
        <w:spacing w:after="0" w:line="240" w:lineRule="auto"/>
      </w:pPr>
      <w:r>
        <w:separator/>
      </w:r>
    </w:p>
  </w:endnote>
  <w:endnote w:type="continuationSeparator" w:id="0">
    <w:p w:rsidR="008E5256" w:rsidRDefault="008E5256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30" w:rsidRDefault="00C836EA">
    <w:pPr>
      <w:pStyle w:val="a6"/>
      <w:jc w:val="center"/>
    </w:pPr>
    <w:r>
      <w:fldChar w:fldCharType="begin"/>
    </w:r>
    <w:r w:rsidR="00614C30">
      <w:instrText>PAGE   \* MERGEFORMAT</w:instrText>
    </w:r>
    <w:r>
      <w:fldChar w:fldCharType="separate"/>
    </w:r>
    <w:r w:rsidR="008E5256">
      <w:rPr>
        <w:noProof/>
      </w:rPr>
      <w:t>1</w:t>
    </w:r>
    <w:r>
      <w:fldChar w:fldCharType="end"/>
    </w:r>
  </w:p>
  <w:p w:rsidR="00614C30" w:rsidRDefault="00614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56" w:rsidRDefault="008E5256" w:rsidP="00614C30">
      <w:pPr>
        <w:spacing w:after="0" w:line="240" w:lineRule="auto"/>
      </w:pPr>
      <w:r>
        <w:separator/>
      </w:r>
    </w:p>
  </w:footnote>
  <w:footnote w:type="continuationSeparator" w:id="0">
    <w:p w:rsidR="008E5256" w:rsidRDefault="008E5256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603D"/>
    <w:rsid w:val="00031906"/>
    <w:rsid w:val="00063D0C"/>
    <w:rsid w:val="000840D2"/>
    <w:rsid w:val="000846B6"/>
    <w:rsid w:val="000A7EDE"/>
    <w:rsid w:val="000B7267"/>
    <w:rsid w:val="000D21C5"/>
    <w:rsid w:val="000F02F1"/>
    <w:rsid w:val="000F31B8"/>
    <w:rsid w:val="000F448E"/>
    <w:rsid w:val="00140CD6"/>
    <w:rsid w:val="001515C6"/>
    <w:rsid w:val="001521A2"/>
    <w:rsid w:val="00155551"/>
    <w:rsid w:val="001634E1"/>
    <w:rsid w:val="00166FFE"/>
    <w:rsid w:val="00191246"/>
    <w:rsid w:val="00192C74"/>
    <w:rsid w:val="001A1511"/>
    <w:rsid w:val="001C703A"/>
    <w:rsid w:val="001F12D9"/>
    <w:rsid w:val="002102E7"/>
    <w:rsid w:val="002147D9"/>
    <w:rsid w:val="0022137B"/>
    <w:rsid w:val="00225BF3"/>
    <w:rsid w:val="002374A1"/>
    <w:rsid w:val="00243F2E"/>
    <w:rsid w:val="00277581"/>
    <w:rsid w:val="00293FDD"/>
    <w:rsid w:val="002A2917"/>
    <w:rsid w:val="002B6DAF"/>
    <w:rsid w:val="002E61BF"/>
    <w:rsid w:val="002F56EE"/>
    <w:rsid w:val="002F77C6"/>
    <w:rsid w:val="00300B29"/>
    <w:rsid w:val="0032306E"/>
    <w:rsid w:val="00352B26"/>
    <w:rsid w:val="00352CC1"/>
    <w:rsid w:val="003611A8"/>
    <w:rsid w:val="00361D4B"/>
    <w:rsid w:val="00380B6C"/>
    <w:rsid w:val="003B4ABB"/>
    <w:rsid w:val="003E6A08"/>
    <w:rsid w:val="003F6B2B"/>
    <w:rsid w:val="00426E68"/>
    <w:rsid w:val="0044393F"/>
    <w:rsid w:val="00447914"/>
    <w:rsid w:val="004B66DA"/>
    <w:rsid w:val="004D0124"/>
    <w:rsid w:val="004D295B"/>
    <w:rsid w:val="00506BB6"/>
    <w:rsid w:val="00511AF5"/>
    <w:rsid w:val="00537C16"/>
    <w:rsid w:val="005A5D99"/>
    <w:rsid w:val="005C1838"/>
    <w:rsid w:val="005C7A1D"/>
    <w:rsid w:val="005D2350"/>
    <w:rsid w:val="005D239B"/>
    <w:rsid w:val="005E3392"/>
    <w:rsid w:val="005E459E"/>
    <w:rsid w:val="005F310E"/>
    <w:rsid w:val="005F7299"/>
    <w:rsid w:val="006079E2"/>
    <w:rsid w:val="00614C30"/>
    <w:rsid w:val="00617AA2"/>
    <w:rsid w:val="00663990"/>
    <w:rsid w:val="00681C4B"/>
    <w:rsid w:val="00692F59"/>
    <w:rsid w:val="006C09AE"/>
    <w:rsid w:val="006D55C4"/>
    <w:rsid w:val="006E6203"/>
    <w:rsid w:val="006F3EE0"/>
    <w:rsid w:val="0070567C"/>
    <w:rsid w:val="00714D9F"/>
    <w:rsid w:val="00731787"/>
    <w:rsid w:val="00734CF8"/>
    <w:rsid w:val="007716D8"/>
    <w:rsid w:val="00774E5C"/>
    <w:rsid w:val="00784F9B"/>
    <w:rsid w:val="007B2927"/>
    <w:rsid w:val="007D1945"/>
    <w:rsid w:val="007D61EF"/>
    <w:rsid w:val="007F58BD"/>
    <w:rsid w:val="007F631D"/>
    <w:rsid w:val="00812913"/>
    <w:rsid w:val="0084537D"/>
    <w:rsid w:val="00863CEE"/>
    <w:rsid w:val="00865CDE"/>
    <w:rsid w:val="00877B75"/>
    <w:rsid w:val="00883913"/>
    <w:rsid w:val="008D0CF1"/>
    <w:rsid w:val="008D510C"/>
    <w:rsid w:val="008E5256"/>
    <w:rsid w:val="00916E53"/>
    <w:rsid w:val="00931C4B"/>
    <w:rsid w:val="009355F3"/>
    <w:rsid w:val="00937C24"/>
    <w:rsid w:val="00947824"/>
    <w:rsid w:val="00961571"/>
    <w:rsid w:val="00964286"/>
    <w:rsid w:val="00967FFE"/>
    <w:rsid w:val="009725F7"/>
    <w:rsid w:val="0099181E"/>
    <w:rsid w:val="00991E92"/>
    <w:rsid w:val="009D420A"/>
    <w:rsid w:val="009D7629"/>
    <w:rsid w:val="009F16DE"/>
    <w:rsid w:val="00A0168A"/>
    <w:rsid w:val="00A0332C"/>
    <w:rsid w:val="00A03AFF"/>
    <w:rsid w:val="00A07876"/>
    <w:rsid w:val="00A07D44"/>
    <w:rsid w:val="00A13551"/>
    <w:rsid w:val="00A37484"/>
    <w:rsid w:val="00A51248"/>
    <w:rsid w:val="00A71F5E"/>
    <w:rsid w:val="00A73E88"/>
    <w:rsid w:val="00A8527F"/>
    <w:rsid w:val="00AB685B"/>
    <w:rsid w:val="00AB7F0F"/>
    <w:rsid w:val="00B141E9"/>
    <w:rsid w:val="00B6268A"/>
    <w:rsid w:val="00BC0746"/>
    <w:rsid w:val="00BE6E50"/>
    <w:rsid w:val="00BF62F6"/>
    <w:rsid w:val="00C325A6"/>
    <w:rsid w:val="00C34F8E"/>
    <w:rsid w:val="00C52F5B"/>
    <w:rsid w:val="00C67634"/>
    <w:rsid w:val="00C67D13"/>
    <w:rsid w:val="00C72CAE"/>
    <w:rsid w:val="00C836EA"/>
    <w:rsid w:val="00C957F3"/>
    <w:rsid w:val="00CB31F4"/>
    <w:rsid w:val="00CC6198"/>
    <w:rsid w:val="00CE020F"/>
    <w:rsid w:val="00D01D3E"/>
    <w:rsid w:val="00D139E5"/>
    <w:rsid w:val="00D40308"/>
    <w:rsid w:val="00D50762"/>
    <w:rsid w:val="00D62259"/>
    <w:rsid w:val="00D65AB6"/>
    <w:rsid w:val="00D777C2"/>
    <w:rsid w:val="00D86DDF"/>
    <w:rsid w:val="00D95638"/>
    <w:rsid w:val="00DB1532"/>
    <w:rsid w:val="00DB30F6"/>
    <w:rsid w:val="00DC6EBC"/>
    <w:rsid w:val="00DD0BEC"/>
    <w:rsid w:val="00E0077D"/>
    <w:rsid w:val="00E13F71"/>
    <w:rsid w:val="00E205E4"/>
    <w:rsid w:val="00E239CC"/>
    <w:rsid w:val="00E331CF"/>
    <w:rsid w:val="00E679D9"/>
    <w:rsid w:val="00E70DA8"/>
    <w:rsid w:val="00EA1B40"/>
    <w:rsid w:val="00EA2003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770FD"/>
    <w:rsid w:val="00F868F9"/>
    <w:rsid w:val="00F94D86"/>
    <w:rsid w:val="00FB5E46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F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C30"/>
  </w:style>
  <w:style w:type="paragraph" w:styleId="a6">
    <w:name w:val="footer"/>
    <w:basedOn w:val="a"/>
    <w:link w:val="a7"/>
    <w:uiPriority w:val="99"/>
    <w:unhideWhenUsed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C30"/>
  </w:style>
  <w:style w:type="paragraph" w:styleId="a8">
    <w:name w:val="Normal (Web)"/>
    <w:basedOn w:val="a"/>
    <w:uiPriority w:val="99"/>
    <w:unhideWhenUsed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p.zakaz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2015-07-08T15:08:00Z</dcterms:created>
  <dcterms:modified xsi:type="dcterms:W3CDTF">2015-07-24T07:07:00Z</dcterms:modified>
</cp:coreProperties>
</file>