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056659" w:rsidRPr="00B606A0" w:rsidRDefault="00056659" w:rsidP="00056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45997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056659" w:rsidRDefault="00056659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56659" w:rsidRPr="00B606A0" w:rsidRDefault="00056659" w:rsidP="00230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E51A11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606A0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06B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E51A11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_______2014</w:t>
      </w:r>
      <w:r w:rsidR="00D45997" w:rsidRPr="00B606A0">
        <w:rPr>
          <w:rFonts w:ascii="Times New Roman" w:hAnsi="Times New Roman" w:cs="Times New Roman"/>
          <w:sz w:val="24"/>
          <w:szCs w:val="24"/>
        </w:rPr>
        <w:t>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D45997" w:rsidRDefault="00D45997" w:rsidP="00D459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1A11" w:rsidRDefault="00E51A11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Решение </w:t>
      </w:r>
    </w:p>
    <w:p w:rsidR="00E51A11" w:rsidRDefault="00E51A11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МС МО Васильевский № 63 от 05.09.2014 г. </w:t>
      </w:r>
    </w:p>
    <w:p w:rsidR="00BD5BC8" w:rsidRDefault="00E51A11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D5BC8"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Перечня должностей </w:t>
      </w:r>
    </w:p>
    <w:p w:rsidR="00BD5BC8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>муниципальной службы в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внутригородском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</w:t>
      </w:r>
    </w:p>
    <w:p w:rsidR="00BD5BC8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муниципальный округ 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>Васильевский Санкт-Петербурга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94595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proofErr w:type="gramStart"/>
      <w:r w:rsidRPr="00BD5BC8">
        <w:rPr>
          <w:rFonts w:ascii="Times New Roman" w:hAnsi="Times New Roman" w:cs="Times New Roman"/>
          <w:b/>
          <w:i/>
          <w:sz w:val="24"/>
          <w:szCs w:val="24"/>
        </w:rPr>
        <w:t>назначении</w:t>
      </w:r>
      <w:proofErr w:type="gramEnd"/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E51A1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D5BC8" w:rsidRPr="00894595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400D" w:rsidRDefault="006F101A" w:rsidP="00BD5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0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Указом Президента Российской Федерации № 559  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</w:r>
      <w:r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характера», </w:t>
      </w:r>
      <w:r w:rsidR="0028115E" w:rsidRPr="0028115E">
        <w:rPr>
          <w:rFonts w:ascii="Times New Roman" w:hAnsi="Times New Roman" w:cs="Times New Roman"/>
          <w:sz w:val="24"/>
          <w:szCs w:val="24"/>
        </w:rPr>
        <w:t xml:space="preserve">Закона Санкт-Петербурга от 20 июля 2006 г. № 348-54 «О Реестре муниципальных должностей в Санкт-Петербурге,  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B7877">
        <w:rPr>
          <w:rFonts w:ascii="Times New Roman" w:hAnsi="Times New Roman" w:cs="Times New Roman"/>
          <w:sz w:val="24"/>
          <w:szCs w:val="24"/>
        </w:rPr>
        <w:t>С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A0414B" w:rsidRPr="00B606A0" w:rsidRDefault="00A0414B" w:rsidP="0002400D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Default="0002400D" w:rsidP="002811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6A0">
        <w:rPr>
          <w:rFonts w:ascii="Times New Roman" w:hAnsi="Times New Roman" w:cs="Times New Roman"/>
          <w:sz w:val="24"/>
          <w:szCs w:val="24"/>
        </w:rPr>
        <w:t>1.</w:t>
      </w:r>
      <w:r w:rsidR="00E51A11">
        <w:rPr>
          <w:rFonts w:ascii="Times New Roman" w:hAnsi="Times New Roman" w:cs="Times New Roman"/>
          <w:sz w:val="24"/>
          <w:szCs w:val="24"/>
        </w:rPr>
        <w:t>Внести изменение в Решение МС МО Васильевский № 63 от 05.09.2014 г. «Об утверждении</w:t>
      </w:r>
      <w:r w:rsidR="0028115E">
        <w:rPr>
          <w:rFonts w:ascii="Times New Roman" w:hAnsi="Times New Roman" w:cs="Times New Roman"/>
          <w:sz w:val="24"/>
          <w:szCs w:val="24"/>
        </w:rPr>
        <w:t xml:space="preserve"> </w:t>
      </w:r>
      <w:r w:rsidR="00E51A11">
        <w:rPr>
          <w:rFonts w:ascii="Times New Roman" w:hAnsi="Times New Roman" w:cs="Times New Roman"/>
          <w:sz w:val="24"/>
          <w:szCs w:val="24"/>
        </w:rPr>
        <w:t>П</w:t>
      </w:r>
      <w:r w:rsidR="0028115E">
        <w:rPr>
          <w:rFonts w:ascii="Times New Roman" w:hAnsi="Times New Roman" w:cs="Times New Roman"/>
          <w:sz w:val="24"/>
          <w:szCs w:val="24"/>
        </w:rPr>
        <w:t>ереч</w:t>
      </w:r>
      <w:r w:rsidR="00E51A11">
        <w:rPr>
          <w:rFonts w:ascii="Times New Roman" w:hAnsi="Times New Roman" w:cs="Times New Roman"/>
          <w:sz w:val="24"/>
          <w:szCs w:val="24"/>
        </w:rPr>
        <w:t>ня</w:t>
      </w:r>
      <w:r w:rsidR="0028115E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во </w:t>
      </w:r>
      <w:r w:rsidR="0028115E" w:rsidRPr="0028115E">
        <w:rPr>
          <w:rFonts w:ascii="Times New Roman" w:hAnsi="Times New Roman" w:cs="Times New Roman"/>
          <w:sz w:val="24"/>
          <w:szCs w:val="24"/>
        </w:rPr>
        <w:t>внутригородском муниципальном образовании муниципальный округ Васильевский Санкт-Петербурга</w:t>
      </w:r>
      <w:r w:rsidR="0028115E">
        <w:rPr>
          <w:rFonts w:ascii="Times New Roman" w:hAnsi="Times New Roman" w:cs="Times New Roman"/>
          <w:sz w:val="24"/>
          <w:szCs w:val="24"/>
        </w:rPr>
        <w:t xml:space="preserve">, при назначении на которые </w:t>
      </w:r>
      <w:r w:rsidR="0028115E" w:rsidRPr="0028115E">
        <w:rPr>
          <w:rFonts w:ascii="Times New Roman" w:hAnsi="Times New Roman" w:cs="Times New Roman"/>
          <w:sz w:val="24"/>
          <w:szCs w:val="24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proofErr w:type="gramEnd"/>
      <w:r w:rsidR="0028115E" w:rsidRPr="0028115E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</w:t>
      </w:r>
      <w:r w:rsidR="0028115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60BEE" w:rsidRDefault="00160BEE" w:rsidP="0016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4AB2">
        <w:rPr>
          <w:rFonts w:ascii="Times New Roman" w:hAnsi="Times New Roman" w:cs="Times New Roman"/>
          <w:sz w:val="24"/>
          <w:szCs w:val="24"/>
        </w:rPr>
        <w:t xml:space="preserve"> </w:t>
      </w:r>
      <w:r w:rsidR="00344AB2" w:rsidRPr="00344AB2">
        <w:rPr>
          <w:rFonts w:ascii="Times New Roman" w:hAnsi="Times New Roman" w:cs="Times New Roman"/>
          <w:sz w:val="24"/>
          <w:szCs w:val="24"/>
        </w:rPr>
        <w:t>Настоящее решение вступает в силу, после его официального опубликования в средствах массовой информации в газете «Муниципальный вестник округа № 8».</w:t>
      </w:r>
    </w:p>
    <w:p w:rsidR="0028115E" w:rsidRPr="00B606A0" w:rsidRDefault="00160BEE" w:rsidP="0016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установленном порядке и разместить н</w:t>
      </w:r>
      <w:r w:rsidRPr="00160B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160BEE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160B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Санкт-Петербурга </w:t>
      </w:r>
      <w:r w:rsidRPr="00160BEE">
        <w:rPr>
          <w:rFonts w:ascii="Times New Roman" w:hAnsi="Times New Roman" w:cs="Times New Roman"/>
          <w:sz w:val="24"/>
          <w:szCs w:val="24"/>
        </w:rPr>
        <w:t>msmov.spb.ru.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0D" w:rsidRPr="00B606A0" w:rsidRDefault="00160BEE" w:rsidP="00BE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.Контроль за </w:t>
      </w:r>
      <w:r w:rsidR="00A0414B">
        <w:rPr>
          <w:rFonts w:ascii="Times New Roman" w:hAnsi="Times New Roman" w:cs="Times New Roman"/>
          <w:sz w:val="24"/>
          <w:szCs w:val="24"/>
        </w:rPr>
        <w:t>исполнением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2400D" w:rsidRPr="00B606A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</w:p>
    <w:p w:rsidR="006223C7" w:rsidRPr="00B606A0" w:rsidRDefault="006223C7" w:rsidP="00BE6E59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BE6E59">
      <w:pPr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01214B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 xml:space="preserve">от </w:t>
      </w:r>
      <w:r w:rsidR="00ED7B07">
        <w:rPr>
          <w:rFonts w:ascii="Times New Roman" w:hAnsi="Times New Roman" w:cs="Times New Roman"/>
          <w:sz w:val="24"/>
          <w:szCs w:val="24"/>
        </w:rPr>
        <w:t>________</w:t>
      </w:r>
      <w:r w:rsidRPr="00160BEE">
        <w:rPr>
          <w:rFonts w:ascii="Times New Roman" w:hAnsi="Times New Roman" w:cs="Times New Roman"/>
          <w:sz w:val="24"/>
          <w:szCs w:val="24"/>
        </w:rPr>
        <w:t xml:space="preserve"> №</w:t>
      </w:r>
      <w:r w:rsidR="00306BDB">
        <w:rPr>
          <w:rFonts w:ascii="Times New Roman" w:hAnsi="Times New Roman" w:cs="Times New Roman"/>
          <w:sz w:val="24"/>
          <w:szCs w:val="24"/>
        </w:rPr>
        <w:t xml:space="preserve"> </w:t>
      </w:r>
      <w:r w:rsidR="00ED7B07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Pr="0001214B" w:rsidRDefault="0001214B" w:rsidP="0001214B">
      <w:pPr>
        <w:rPr>
          <w:rFonts w:ascii="Times New Roman" w:hAnsi="Times New Roman" w:cs="Times New Roman"/>
          <w:sz w:val="24"/>
          <w:szCs w:val="24"/>
        </w:rPr>
      </w:pPr>
    </w:p>
    <w:p w:rsid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 xml:space="preserve">Перечень должностей муниципальной службы </w:t>
      </w:r>
    </w:p>
    <w:p w:rsidR="00064FF5" w:rsidRP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>в</w:t>
      </w:r>
      <w:r w:rsidR="00064FF5">
        <w:rPr>
          <w:rFonts w:ascii="Times New Roman" w:hAnsi="Times New Roman" w:cs="Times New Roman"/>
          <w:b/>
          <w:sz w:val="32"/>
          <w:szCs w:val="32"/>
        </w:rPr>
        <w:t>о</w:t>
      </w:r>
      <w:r w:rsidR="00064FF5" w:rsidRPr="00064FF5">
        <w:t xml:space="preserve"> 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>внутригородско</w:t>
      </w:r>
      <w:r w:rsidR="00064FF5">
        <w:rPr>
          <w:rFonts w:ascii="Times New Roman" w:hAnsi="Times New Roman" w:cs="Times New Roman"/>
          <w:b/>
          <w:sz w:val="32"/>
          <w:szCs w:val="32"/>
        </w:rPr>
        <w:t>м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="00064FF5">
        <w:rPr>
          <w:rFonts w:ascii="Times New Roman" w:hAnsi="Times New Roman" w:cs="Times New Roman"/>
          <w:b/>
          <w:sz w:val="32"/>
          <w:szCs w:val="32"/>
        </w:rPr>
        <w:t>м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064FF5">
        <w:rPr>
          <w:rFonts w:ascii="Times New Roman" w:hAnsi="Times New Roman" w:cs="Times New Roman"/>
          <w:b/>
          <w:sz w:val="32"/>
          <w:szCs w:val="32"/>
        </w:rPr>
        <w:t>и</w:t>
      </w:r>
    </w:p>
    <w:p w:rsidR="00064FF5" w:rsidRDefault="00064FF5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>муниципальный округ Васильевский Санкт-Петербурга</w:t>
      </w:r>
      <w:r w:rsidR="0001214B" w:rsidRPr="00064FF5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01214B" w:rsidRP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proofErr w:type="gramStart"/>
      <w:r w:rsidRPr="00064FF5">
        <w:rPr>
          <w:rFonts w:ascii="Times New Roman" w:hAnsi="Times New Roman" w:cs="Times New Roman"/>
          <w:b/>
          <w:sz w:val="32"/>
          <w:szCs w:val="32"/>
        </w:rPr>
        <w:t>назначении</w:t>
      </w:r>
      <w:proofErr w:type="gramEnd"/>
      <w:r w:rsidRPr="00064FF5">
        <w:rPr>
          <w:rFonts w:ascii="Times New Roman" w:hAnsi="Times New Roman" w:cs="Times New Roman"/>
          <w:b/>
          <w:sz w:val="32"/>
          <w:szCs w:val="32"/>
        </w:rPr>
        <w:t xml:space="preserve"> на которые</w:t>
      </w:r>
      <w:r w:rsidR="00064F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4FF5">
        <w:rPr>
          <w:rFonts w:ascii="Times New Roman" w:hAnsi="Times New Roman" w:cs="Times New Roman"/>
          <w:b/>
          <w:sz w:val="32"/>
          <w:szCs w:val="32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1214B" w:rsidRPr="0001214B" w:rsidRDefault="0001214B" w:rsidP="0001214B">
      <w:pPr>
        <w:rPr>
          <w:rFonts w:ascii="Times New Roman" w:hAnsi="Times New Roman" w:cs="Times New Roman"/>
          <w:sz w:val="24"/>
          <w:szCs w:val="24"/>
        </w:rPr>
      </w:pPr>
    </w:p>
    <w:p w:rsidR="0001214B" w:rsidRPr="00D9772F" w:rsidRDefault="0001214B" w:rsidP="009E7139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 xml:space="preserve">Высшие должности муниципальной службы: </w:t>
      </w:r>
    </w:p>
    <w:p w:rsidR="009E7139" w:rsidRDefault="00D9772F" w:rsidP="009E7139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Глава внутригородского муниципального образования, исполняющий полномочия председателя муниципального совета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Pr="009E7139" w:rsidRDefault="00D9772F" w:rsidP="009E7139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Глава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.</w:t>
      </w:r>
    </w:p>
    <w:p w:rsidR="0001214B" w:rsidRPr="00D9772F" w:rsidRDefault="0001214B" w:rsidP="009E71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2. Главные должности муниципальной службы: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Главный бухгалтер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.</w:t>
      </w:r>
    </w:p>
    <w:p w:rsidR="00E51A11" w:rsidRDefault="00E51A11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E51A11">
        <w:rPr>
          <w:rFonts w:ascii="Times New Roman" w:hAnsi="Times New Roman" w:cs="Times New Roman"/>
          <w:sz w:val="24"/>
          <w:szCs w:val="24"/>
        </w:rPr>
        <w:t>лавного специалиста – юрисконсульта Аппарата Муниципального совета</w:t>
      </w:r>
    </w:p>
    <w:p w:rsidR="0001214B" w:rsidRPr="00D9772F" w:rsidRDefault="0001214B" w:rsidP="009E71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3. Ведущие должности муниципальной службы: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отдела потребительского рынка, защиты прав потребителей и благоустройства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финансово-экономической службы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организационного отдела</w:t>
      </w:r>
      <w:r w:rsidR="009B79BD" w:rsidRPr="009B79BD"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руководитель отдела опеки и попечительства</w:t>
      </w:r>
      <w:r w:rsidR="009B79BD" w:rsidRPr="009B79BD"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proofErr w:type="gramStart"/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14B" w:rsidRPr="00D9772F" w:rsidRDefault="0001214B" w:rsidP="00D977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4. Старшие должности муниципальной службы: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Ведущий специалист отдела потребительского рынка, защиты прав потребителей и благоустройства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Ведущий специалист отдела  опеки и попечительства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14B" w:rsidRPr="00D9772F" w:rsidRDefault="0001214B" w:rsidP="00D977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5. Младшие должности муниципальной службы:</w:t>
      </w:r>
    </w:p>
    <w:p w:rsidR="00BE6E59" w:rsidRDefault="00D9772F" w:rsidP="0002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Специалист 1 категории Муниципального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9BD" w:rsidRDefault="009B79BD" w:rsidP="009B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D9772F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9B79BD"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9BD" w:rsidRDefault="009B79BD" w:rsidP="009B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D9772F">
        <w:rPr>
          <w:rFonts w:ascii="Times New Roman" w:hAnsi="Times New Roman" w:cs="Times New Roman"/>
          <w:sz w:val="24"/>
          <w:szCs w:val="24"/>
        </w:rPr>
        <w:t>организационного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E59" w:rsidRPr="00B606A0" w:rsidRDefault="009B79BD" w:rsidP="0002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D9772F">
        <w:rPr>
          <w:rFonts w:ascii="Times New Roman" w:hAnsi="Times New Roman" w:cs="Times New Roman"/>
          <w:sz w:val="24"/>
          <w:szCs w:val="24"/>
        </w:rPr>
        <w:t>финансово-экономической службы</w:t>
      </w:r>
      <w:r w:rsidRPr="009B79BD"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sectPr w:rsidR="00BE6E59" w:rsidRPr="00B606A0" w:rsidSect="00E51A11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E6" w:rsidRDefault="008711E6" w:rsidP="002A5221">
      <w:r>
        <w:separator/>
      </w:r>
    </w:p>
  </w:endnote>
  <w:endnote w:type="continuationSeparator" w:id="0">
    <w:p w:rsidR="008711E6" w:rsidRDefault="008711E6" w:rsidP="002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07">
          <w:rPr>
            <w:noProof/>
          </w:rPr>
          <w:t>2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E6" w:rsidRDefault="008711E6" w:rsidP="002A5221">
      <w:r>
        <w:separator/>
      </w:r>
    </w:p>
  </w:footnote>
  <w:footnote w:type="continuationSeparator" w:id="0">
    <w:p w:rsidR="008711E6" w:rsidRDefault="008711E6" w:rsidP="002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734A"/>
    <w:multiLevelType w:val="hybridMultilevel"/>
    <w:tmpl w:val="1FD0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1214B"/>
    <w:rsid w:val="0002400D"/>
    <w:rsid w:val="00024D7D"/>
    <w:rsid w:val="00056659"/>
    <w:rsid w:val="00056663"/>
    <w:rsid w:val="00064FF5"/>
    <w:rsid w:val="00125892"/>
    <w:rsid w:val="00152788"/>
    <w:rsid w:val="00160BEE"/>
    <w:rsid w:val="0016784E"/>
    <w:rsid w:val="001D1B9F"/>
    <w:rsid w:val="00230604"/>
    <w:rsid w:val="00270CDA"/>
    <w:rsid w:val="0028115E"/>
    <w:rsid w:val="00284647"/>
    <w:rsid w:val="002A5221"/>
    <w:rsid w:val="00306BDB"/>
    <w:rsid w:val="00344AB2"/>
    <w:rsid w:val="0036561B"/>
    <w:rsid w:val="00411EBC"/>
    <w:rsid w:val="00415877"/>
    <w:rsid w:val="0053099F"/>
    <w:rsid w:val="006223C7"/>
    <w:rsid w:val="006956CB"/>
    <w:rsid w:val="006F101A"/>
    <w:rsid w:val="00734CD3"/>
    <w:rsid w:val="0080582F"/>
    <w:rsid w:val="00836C41"/>
    <w:rsid w:val="008711E6"/>
    <w:rsid w:val="00894595"/>
    <w:rsid w:val="00946B65"/>
    <w:rsid w:val="009629D0"/>
    <w:rsid w:val="009754ED"/>
    <w:rsid w:val="00992F0A"/>
    <w:rsid w:val="009A2011"/>
    <w:rsid w:val="009B7877"/>
    <w:rsid w:val="009B79BD"/>
    <w:rsid w:val="009E7139"/>
    <w:rsid w:val="00A0414B"/>
    <w:rsid w:val="00A06DFB"/>
    <w:rsid w:val="00A91453"/>
    <w:rsid w:val="00AD063D"/>
    <w:rsid w:val="00B606A0"/>
    <w:rsid w:val="00B8105C"/>
    <w:rsid w:val="00BB4509"/>
    <w:rsid w:val="00BD5BC8"/>
    <w:rsid w:val="00BE1048"/>
    <w:rsid w:val="00BE5B70"/>
    <w:rsid w:val="00BE6E59"/>
    <w:rsid w:val="00BF4D4C"/>
    <w:rsid w:val="00C76DA3"/>
    <w:rsid w:val="00D45997"/>
    <w:rsid w:val="00D9772F"/>
    <w:rsid w:val="00E2566C"/>
    <w:rsid w:val="00E51A11"/>
    <w:rsid w:val="00E7071F"/>
    <w:rsid w:val="00E90F34"/>
    <w:rsid w:val="00ED7B07"/>
    <w:rsid w:val="00F17169"/>
    <w:rsid w:val="00F32F42"/>
    <w:rsid w:val="00F51B68"/>
    <w:rsid w:val="00F55D4E"/>
    <w:rsid w:val="00F57209"/>
    <w:rsid w:val="00F83513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342D-CAF2-47D8-B3B0-4DC3D456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2014-06-19T09:17:00Z</cp:lastPrinted>
  <dcterms:created xsi:type="dcterms:W3CDTF">2013-08-07T07:39:00Z</dcterms:created>
  <dcterms:modified xsi:type="dcterms:W3CDTF">2014-06-19T09:18:00Z</dcterms:modified>
</cp:coreProperties>
</file>