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864301">
        <w:rPr>
          <w:rFonts w:ascii="Times New Roman" w:hAnsi="Times New Roman" w:cs="Times New Roman"/>
          <w:b/>
          <w:sz w:val="28"/>
          <w:szCs w:val="28"/>
        </w:rPr>
        <w:t>Е № 7</w:t>
      </w:r>
      <w:r w:rsidR="009A5F67">
        <w:rPr>
          <w:rFonts w:ascii="Times New Roman" w:hAnsi="Times New Roman" w:cs="Times New Roman"/>
          <w:b/>
          <w:sz w:val="28"/>
          <w:szCs w:val="28"/>
        </w:rPr>
        <w:t>4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864301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</w:t>
      </w:r>
      <w:r w:rsidR="00D45997" w:rsidRPr="00B606A0">
        <w:rPr>
          <w:rFonts w:ascii="Times New Roman" w:hAnsi="Times New Roman" w:cs="Times New Roman"/>
          <w:sz w:val="24"/>
          <w:szCs w:val="24"/>
        </w:rPr>
        <w:t>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3028D8" w:rsidRDefault="003028D8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Решение Муниципального Совета </w:t>
      </w:r>
    </w:p>
    <w:p w:rsidR="00D45997" w:rsidRPr="00B606A0" w:rsidRDefault="003028D8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 50 от 05.09.2013 г. «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омиссии 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  внутригородского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муниципальный округ </w:t>
      </w:r>
    </w:p>
    <w:p w:rsidR="0002400D" w:rsidRPr="00B606A0" w:rsidRDefault="00D45997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Васильевский Санкт-Петербурга по </w:t>
      </w:r>
      <w:r w:rsidR="0002400D"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соблюдению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требований к служебному поведению муниципальных 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 xml:space="preserve">служащих и урегулированию конфликта интересов </w:t>
      </w:r>
    </w:p>
    <w:p w:rsidR="00D45997" w:rsidRPr="00B606A0" w:rsidRDefault="0002400D" w:rsidP="000240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06A0">
        <w:rPr>
          <w:rFonts w:ascii="Times New Roman" w:hAnsi="Times New Roman" w:cs="Times New Roman"/>
          <w:b/>
          <w:i/>
          <w:sz w:val="24"/>
          <w:szCs w:val="24"/>
        </w:rPr>
        <w:t>на муниципальной службе</w:t>
      </w:r>
      <w:r w:rsidR="00D45997" w:rsidRPr="00B606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028D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5032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6A0">
        <w:rPr>
          <w:rFonts w:ascii="Times New Roman" w:hAnsi="Times New Roman" w:cs="Times New Roman"/>
          <w:sz w:val="24"/>
          <w:szCs w:val="24"/>
        </w:rPr>
        <w:t xml:space="preserve">В соответствии с п.4 ст. 14.1 Федерального закона от 2 марта 2007 г. № 25-ФЗ "О муниципальной службе в Российской Федерации", ст. 8_1 Закона Санкт-Петербурга от 15 февраля 2000 г. № 53-8 "О регулировании отдельных вопросов муниципальной службы в Санкт-Петербурге" </w:t>
      </w:r>
      <w:r w:rsidR="003028D8">
        <w:rPr>
          <w:rFonts w:ascii="Times New Roman" w:hAnsi="Times New Roman" w:cs="Times New Roman"/>
          <w:sz w:val="24"/>
          <w:szCs w:val="24"/>
        </w:rPr>
        <w:t>и</w:t>
      </w:r>
      <w:r w:rsidR="003028D8" w:rsidRPr="003028D8">
        <w:t xml:space="preserve"> </w:t>
      </w:r>
      <w:r w:rsidR="003028D8" w:rsidRPr="003028D8">
        <w:rPr>
          <w:rFonts w:ascii="Times New Roman" w:hAnsi="Times New Roman" w:cs="Times New Roman"/>
          <w:sz w:val="24"/>
          <w:szCs w:val="24"/>
        </w:rPr>
        <w:t>Федеральны</w:t>
      </w:r>
      <w:r w:rsidR="003028D8">
        <w:rPr>
          <w:rFonts w:ascii="Times New Roman" w:hAnsi="Times New Roman" w:cs="Times New Roman"/>
          <w:sz w:val="24"/>
          <w:szCs w:val="24"/>
        </w:rPr>
        <w:t>м</w:t>
      </w:r>
      <w:r w:rsidR="003028D8" w:rsidRPr="003028D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28D8">
        <w:rPr>
          <w:rFonts w:ascii="Times New Roman" w:hAnsi="Times New Roman" w:cs="Times New Roman"/>
          <w:sz w:val="24"/>
          <w:szCs w:val="24"/>
        </w:rPr>
        <w:t>ом</w:t>
      </w:r>
      <w:r w:rsidR="003028D8" w:rsidRPr="003028D8">
        <w:rPr>
          <w:rFonts w:ascii="Times New Roman" w:hAnsi="Times New Roman" w:cs="Times New Roman"/>
          <w:sz w:val="24"/>
          <w:szCs w:val="24"/>
        </w:rPr>
        <w:t xml:space="preserve"> от 25 декабря 2008 г. N 273-Ф</w:t>
      </w:r>
      <w:r w:rsidR="003028D8">
        <w:rPr>
          <w:rFonts w:ascii="Times New Roman" w:hAnsi="Times New Roman" w:cs="Times New Roman"/>
          <w:sz w:val="24"/>
          <w:szCs w:val="24"/>
        </w:rPr>
        <w:t xml:space="preserve">З "О противодействии коррупции",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gramEnd"/>
    </w:p>
    <w:p w:rsidR="0002400D" w:rsidRPr="00B606A0" w:rsidRDefault="0002400D" w:rsidP="0050320E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B606A0" w:rsidRDefault="0002400D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3028D8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B606A0">
        <w:rPr>
          <w:rFonts w:ascii="Times New Roman" w:hAnsi="Times New Roman" w:cs="Times New Roman"/>
          <w:sz w:val="24"/>
          <w:szCs w:val="24"/>
        </w:rPr>
        <w:t xml:space="preserve"> Положение «О комиссии органов местного самоуправления внутригородского муниципального образования муниципальный округ Васильевский Санкт-Петербурга по соблюдению требований к служебному поведению муниципальных служащих и урегулированию конфликта интересов на муниципальной службе» </w:t>
      </w:r>
      <w:r w:rsidR="003028D8">
        <w:rPr>
          <w:rFonts w:ascii="Times New Roman" w:hAnsi="Times New Roman" w:cs="Times New Roman"/>
          <w:sz w:val="24"/>
          <w:szCs w:val="24"/>
        </w:rPr>
        <w:t>и принять его в новой редакции.</w:t>
      </w:r>
    </w:p>
    <w:p w:rsidR="00190E5E" w:rsidRPr="00190E5E" w:rsidRDefault="003028D8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3028D8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3028D8" w:rsidP="0050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D45997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3028D8" w:rsidRDefault="003028D8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D8" w:rsidRDefault="003028D8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06A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606A0">
        <w:rPr>
          <w:rFonts w:ascii="Times New Roman" w:hAnsi="Times New Roman" w:cs="Times New Roman"/>
          <w:sz w:val="20"/>
          <w:szCs w:val="20"/>
        </w:rPr>
        <w:t xml:space="preserve">ешению Муниципального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606A0">
        <w:rPr>
          <w:rFonts w:ascii="Times New Roman" w:hAnsi="Times New Roman" w:cs="Times New Roman"/>
          <w:sz w:val="20"/>
          <w:szCs w:val="20"/>
        </w:rPr>
        <w:t>овета</w:t>
      </w:r>
    </w:p>
    <w:p w:rsid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внутригородского </w:t>
      </w:r>
      <w:r w:rsidRPr="00B606A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6A0" w:rsidRDefault="003028D8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64301">
        <w:rPr>
          <w:rFonts w:ascii="Times New Roman" w:hAnsi="Times New Roman" w:cs="Times New Roman"/>
          <w:sz w:val="20"/>
          <w:szCs w:val="20"/>
        </w:rPr>
        <w:t>17.10.</w:t>
      </w:r>
      <w:r>
        <w:rPr>
          <w:rFonts w:ascii="Times New Roman" w:hAnsi="Times New Roman" w:cs="Times New Roman"/>
          <w:sz w:val="20"/>
          <w:szCs w:val="20"/>
        </w:rPr>
        <w:t>2013</w:t>
      </w:r>
      <w:r w:rsidR="00B606A0" w:rsidRPr="00B606A0">
        <w:rPr>
          <w:rFonts w:ascii="Times New Roman" w:hAnsi="Times New Roman" w:cs="Times New Roman"/>
          <w:sz w:val="20"/>
          <w:szCs w:val="20"/>
        </w:rPr>
        <w:t xml:space="preserve"> г. №</w:t>
      </w:r>
      <w:r w:rsidR="00864301">
        <w:rPr>
          <w:rFonts w:ascii="Times New Roman" w:hAnsi="Times New Roman" w:cs="Times New Roman"/>
          <w:sz w:val="20"/>
          <w:szCs w:val="20"/>
        </w:rPr>
        <w:t xml:space="preserve"> 7</w:t>
      </w:r>
      <w:r w:rsidR="009A5F67">
        <w:rPr>
          <w:rFonts w:ascii="Times New Roman" w:hAnsi="Times New Roman" w:cs="Times New Roman"/>
          <w:sz w:val="20"/>
          <w:szCs w:val="20"/>
        </w:rPr>
        <w:t>4</w:t>
      </w:r>
    </w:p>
    <w:p w:rsidR="00B606A0" w:rsidRPr="00B606A0" w:rsidRDefault="00B606A0" w:rsidP="00B606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 xml:space="preserve">о комиссии органов местного самоуправления </w:t>
      </w:r>
      <w:r w:rsidR="000F49E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F49E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B606A0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со статьей 14.1 Федерального закона от 2 марта 2007 г. № 25-ФЗ "О муниципальной службе в Российской Федерации" (далее - Федеральный закон), ст. 8_1 Закона Санкт-Петербурга от 15 февраля 2000 г. № 53-8 "О регулировании отдельных вопросов муниципальной службы в Санкт-Петербурге"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органах местного самоуправления внутригородского муниципального образования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Санкт-Петербурга (далее – органы местного самоуправления).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Санкт-Петербурга, Уставом внутригородского муниципального образования муниципальн</w:t>
      </w:r>
      <w:r w:rsidR="0080582F">
        <w:rPr>
          <w:rFonts w:ascii="Times New Roman" w:hAnsi="Times New Roman" w:cs="Times New Roman"/>
          <w:sz w:val="24"/>
          <w:szCs w:val="24"/>
        </w:rPr>
        <w:t>ый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582F">
        <w:rPr>
          <w:rFonts w:ascii="Times New Roman" w:hAnsi="Times New Roman" w:cs="Times New Roman"/>
          <w:sz w:val="24"/>
          <w:szCs w:val="24"/>
        </w:rPr>
        <w:t xml:space="preserve"> Васильевский</w:t>
      </w:r>
      <w:r w:rsidRPr="00B606A0">
        <w:rPr>
          <w:rFonts w:ascii="Times New Roman" w:hAnsi="Times New Roman" w:cs="Times New Roman"/>
          <w:sz w:val="24"/>
          <w:szCs w:val="24"/>
        </w:rPr>
        <w:t xml:space="preserve"> </w:t>
      </w:r>
      <w:r w:rsidR="0080582F" w:rsidRPr="00B606A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B606A0">
        <w:rPr>
          <w:rFonts w:ascii="Times New Roman" w:hAnsi="Times New Roman" w:cs="Times New Roman"/>
          <w:sz w:val="24"/>
          <w:szCs w:val="24"/>
        </w:rPr>
        <w:t>(далее - муниципальное образование) и иными муниципальными нормативными правовыми актами, а также настоящим Положением.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Санкт-Петербурга, муниципального образования.</w:t>
      </w:r>
    </w:p>
    <w:p w:rsid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2.1. Комиссия образуется на основании </w:t>
      </w:r>
      <w:r w:rsidR="009629D0">
        <w:rPr>
          <w:rFonts w:ascii="Times New Roman" w:hAnsi="Times New Roman" w:cs="Times New Roman"/>
          <w:sz w:val="24"/>
          <w:szCs w:val="24"/>
        </w:rPr>
        <w:t>р</w:t>
      </w:r>
      <w:r w:rsidRPr="00B606A0">
        <w:rPr>
          <w:rFonts w:ascii="Times New Roman" w:hAnsi="Times New Roman" w:cs="Times New Roman"/>
          <w:sz w:val="24"/>
          <w:szCs w:val="24"/>
        </w:rPr>
        <w:t xml:space="preserve">ешения Муниципального </w:t>
      </w:r>
      <w:r w:rsidR="009629D0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овета</w:t>
      </w:r>
      <w:r w:rsidR="000F49E9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49E9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Pr="00B606A0">
        <w:rPr>
          <w:rFonts w:ascii="Times New Roman" w:hAnsi="Times New Roman" w:cs="Times New Roman"/>
          <w:sz w:val="24"/>
          <w:szCs w:val="24"/>
        </w:rPr>
        <w:t>. Указанным р</w:t>
      </w:r>
      <w:r w:rsidR="000F49E9">
        <w:rPr>
          <w:rFonts w:ascii="Times New Roman" w:hAnsi="Times New Roman" w:cs="Times New Roman"/>
          <w:sz w:val="24"/>
          <w:szCs w:val="24"/>
        </w:rPr>
        <w:t>ешением</w:t>
      </w:r>
      <w:r w:rsidRPr="00B606A0">
        <w:rPr>
          <w:rFonts w:ascii="Times New Roman" w:hAnsi="Times New Roman" w:cs="Times New Roman"/>
          <w:sz w:val="24"/>
          <w:szCs w:val="24"/>
        </w:rPr>
        <w:t xml:space="preserve"> определяется персональный состав Комиссии.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б) 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</w:t>
      </w:r>
      <w:r w:rsidRPr="00B606A0">
        <w:rPr>
          <w:rFonts w:ascii="Times New Roman" w:hAnsi="Times New Roman" w:cs="Times New Roman"/>
          <w:sz w:val="24"/>
          <w:szCs w:val="24"/>
        </w:rPr>
        <w:lastRenderedPageBreak/>
        <w:t>эксперта - специалиста по вопросам, связанным с муниципальной службой, без указания персональных данных эксперта.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2.4. Комиссия состоит из </w:t>
      </w:r>
      <w:r w:rsidR="00FD7533">
        <w:rPr>
          <w:rFonts w:ascii="Times New Roman" w:hAnsi="Times New Roman" w:cs="Times New Roman"/>
          <w:sz w:val="24"/>
          <w:szCs w:val="24"/>
        </w:rPr>
        <w:t>6</w:t>
      </w:r>
      <w:r w:rsidRPr="00B606A0">
        <w:rPr>
          <w:rFonts w:ascii="Times New Roman" w:hAnsi="Times New Roman" w:cs="Times New Roman"/>
          <w:sz w:val="24"/>
          <w:szCs w:val="24"/>
        </w:rPr>
        <w:t xml:space="preserve"> человек: председателя, заместителя председателя, секретаря и членов Комиссии.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2.5. На период временного отсутствия председателя Комиссии его обязанности выполняет заместитель председателя Комиссии.</w:t>
      </w:r>
    </w:p>
    <w:p w:rsid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2.6.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6A0">
        <w:rPr>
          <w:rFonts w:ascii="Times New Roman" w:hAnsi="Times New Roman" w:cs="Times New Roman"/>
          <w:b/>
          <w:sz w:val="24"/>
          <w:szCs w:val="24"/>
        </w:rPr>
        <w:t>3. Порядок включения в состав Комиссии независимого эксперта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3.2. Независимым экспертом в составе Комиссии может быть гражданин Российской Федерации работающий в научных организациях или образовательных учреждениях, других организациях.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в качестве независимого эксперта представителя научной организации или образовательного учреждения, другой организации должно быть отдано лицу, трудовая (служебная) деятельность которого в течение трех и более лет была связана с муниципальной службой.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3.4. Независимый экспе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B606A0">
        <w:rPr>
          <w:rFonts w:ascii="Times New Roman" w:hAnsi="Times New Roman" w:cs="Times New Roman"/>
          <w:sz w:val="24"/>
          <w:szCs w:val="24"/>
        </w:rPr>
        <w:t>ючается в состав Комиссии на добровольных началах и работает на безвозмездной основе.</w:t>
      </w:r>
    </w:p>
    <w:p w:rsidR="007F11E5" w:rsidRDefault="007F11E5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1E5" w:rsidRPr="007F11E5" w:rsidRDefault="007F11E5" w:rsidP="00864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F11E5">
        <w:rPr>
          <w:rFonts w:ascii="Times New Roman" w:hAnsi="Times New Roman" w:cs="Times New Roman"/>
          <w:b/>
          <w:sz w:val="24"/>
          <w:szCs w:val="24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7F11E5" w:rsidRPr="003028D8" w:rsidRDefault="007F11E5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28D8">
        <w:rPr>
          <w:rFonts w:ascii="Times New Roman" w:hAnsi="Times New Roman" w:cs="Times New Roman"/>
          <w:sz w:val="24"/>
          <w:szCs w:val="24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3028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28D8">
        <w:rPr>
          <w:rFonts w:ascii="Times New Roman" w:hAnsi="Times New Roman" w:cs="Times New Roman"/>
          <w:sz w:val="24"/>
          <w:szCs w:val="24"/>
        </w:rP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Pr="003028D8">
        <w:rPr>
          <w:rFonts w:ascii="Times New Roman" w:hAnsi="Times New Roman" w:cs="Times New Roman"/>
          <w:sz w:val="24"/>
          <w:szCs w:val="24"/>
        </w:rPr>
        <w:lastRenderedPageBreak/>
        <w:t>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FD7533" w:rsidRPr="00B606A0" w:rsidRDefault="00FD7533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A0" w:rsidRPr="00FD7533" w:rsidRDefault="003028D8" w:rsidP="00864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06A0" w:rsidRPr="00FD7533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B606A0" w:rsidRPr="00B606A0" w:rsidRDefault="003028D8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.1. Основанием для проведения заседания Комиссии является: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Российской Федерации о муниципальной службе;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606A0" w:rsidRPr="00B606A0" w:rsidRDefault="003028D8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606A0" w:rsidRPr="00B606A0" w:rsidRDefault="00B606A0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B606A0" w:rsidRPr="00B606A0" w:rsidRDefault="003028D8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.3. В Комиссию также представляются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D45997" w:rsidRPr="00B606A0" w:rsidRDefault="003028D8" w:rsidP="00864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.5. Председатель Комиссии в 3-дневный срок со дня поступления информации, указанной в пункте 4.1 настоящего Положения, принимает решение о проведении проверки этой информации, в том числе материалов, указанных в пункте 4.3 настоящего Положения.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(работодателя).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интересов: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 xml:space="preserve">.6. По письменному запросу председателя Комиссии представитель нанимателя (работодатель) представляет дополнительные сведения, необходимые для работы </w:t>
      </w:r>
      <w:r w:rsidR="00B606A0" w:rsidRPr="00B606A0">
        <w:rPr>
          <w:rFonts w:ascii="Times New Roman" w:hAnsi="Times New Roman" w:cs="Times New Roman"/>
          <w:sz w:val="24"/>
          <w:szCs w:val="24"/>
        </w:rPr>
        <w:lastRenderedPageBreak/>
        <w:t>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.8. Заседание Комиссии считается правомочным, если на нем присутствует не менее половины от общего числа членов Комиссии.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.13.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FD7533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</w:t>
      </w:r>
      <w:r w:rsidR="00FD7533">
        <w:rPr>
          <w:rFonts w:ascii="Times New Roman" w:hAnsi="Times New Roman" w:cs="Times New Roman"/>
          <w:sz w:val="24"/>
          <w:szCs w:val="24"/>
        </w:rPr>
        <w:t>бований к служебному поведению.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.14.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lastRenderedPageBreak/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.16. Решения Комиссии оформляются протоколами, которые подписывают члены Комиссии, принявшие участие в ее заседании.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.17. В решении Комиссии указываются: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по урегулированию конфликтов интересов и дата ее рассмотрения на заседании Комиссии, существо информации;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по урегулированию конфликтов интересов и других лиц, присутствующих на заседании;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д) существо решения и его обоснование;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.19. Копии решения Комиссии в течение 3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Федерации.</w:t>
      </w:r>
    </w:p>
    <w:p w:rsidR="00B606A0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.22. Решение Комиссии, принятое в отношении муниципального служащего, хранится в его личном деле.</w:t>
      </w:r>
    </w:p>
    <w:p w:rsidR="00D45997" w:rsidRPr="00B606A0" w:rsidRDefault="003028D8" w:rsidP="0086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6A0" w:rsidRPr="00B606A0">
        <w:rPr>
          <w:rFonts w:ascii="Times New Roman" w:hAnsi="Times New Roman" w:cs="Times New Roman"/>
          <w:sz w:val="24"/>
          <w:szCs w:val="24"/>
        </w:rPr>
        <w:t>.23. Организационно-техническое и документационное обеспечение деятельности Комиссии возлагается на секретаря Комиссии.</w:t>
      </w:r>
    </w:p>
    <w:p w:rsidR="00B606A0" w:rsidRPr="00B606A0" w:rsidRDefault="00B606A0" w:rsidP="00864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B606A0" w:rsidRDefault="00B606A0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50320E" w:rsidRPr="00B606A0" w:rsidRDefault="0050320E" w:rsidP="00B606A0">
      <w:pPr>
        <w:rPr>
          <w:rFonts w:ascii="Times New Roman" w:hAnsi="Times New Roman" w:cs="Times New Roman"/>
          <w:sz w:val="24"/>
          <w:szCs w:val="24"/>
        </w:rPr>
      </w:pP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270CDA" w:rsidRPr="00270CDA" w:rsidRDefault="00270CDA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0CDA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</w:p>
    <w:p w:rsidR="00B606A0" w:rsidRPr="00B606A0" w:rsidRDefault="004031AB" w:rsidP="00270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4301">
        <w:rPr>
          <w:rFonts w:ascii="Times New Roman" w:hAnsi="Times New Roman" w:cs="Times New Roman"/>
          <w:sz w:val="24"/>
          <w:szCs w:val="24"/>
        </w:rPr>
        <w:t>17.10.</w:t>
      </w:r>
      <w:r w:rsidR="00270CDA" w:rsidRPr="00270CDA"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864301">
        <w:rPr>
          <w:rFonts w:ascii="Times New Roman" w:hAnsi="Times New Roman" w:cs="Times New Roman"/>
          <w:sz w:val="24"/>
          <w:szCs w:val="24"/>
        </w:rPr>
        <w:t>7</w:t>
      </w:r>
      <w:r w:rsidR="009A5F6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606A0" w:rsidRPr="00270CDA" w:rsidRDefault="00B606A0" w:rsidP="00B60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A">
        <w:rPr>
          <w:rFonts w:ascii="Times New Roman" w:hAnsi="Times New Roman" w:cs="Times New Roman"/>
          <w:b/>
          <w:sz w:val="24"/>
          <w:szCs w:val="24"/>
        </w:rPr>
        <w:t xml:space="preserve">комиссии органов местного самоуправления </w:t>
      </w:r>
      <w:r w:rsidR="00760D3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60D39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Санкт-Петербурга</w:t>
      </w:r>
      <w:r w:rsidRPr="00270CDA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B606A0" w:rsidRPr="00B606A0" w:rsidRDefault="00B606A0" w:rsidP="00B60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1.Заместитель главы муниципального образования - председатель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2.</w:t>
      </w:r>
      <w:r w:rsidR="00F15EA9">
        <w:rPr>
          <w:rFonts w:ascii="Times New Roman" w:hAnsi="Times New Roman" w:cs="Times New Roman"/>
          <w:sz w:val="24"/>
          <w:szCs w:val="24"/>
        </w:rPr>
        <w:t>Руководитель</w:t>
      </w:r>
      <w:r w:rsidR="002325F5">
        <w:rPr>
          <w:rFonts w:ascii="Times New Roman" w:hAnsi="Times New Roman" w:cs="Times New Roman"/>
          <w:sz w:val="24"/>
          <w:szCs w:val="24"/>
        </w:rPr>
        <w:t xml:space="preserve"> подразделения в</w:t>
      </w:r>
      <w:r w:rsidRPr="00B606A0">
        <w:rPr>
          <w:rFonts w:ascii="Times New Roman" w:hAnsi="Times New Roman" w:cs="Times New Roman"/>
          <w:sz w:val="24"/>
          <w:szCs w:val="24"/>
        </w:rPr>
        <w:t xml:space="preserve"> Местной администрации – заместитель председателя комиссии;</w:t>
      </w:r>
      <w:r w:rsidR="0086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3.</w:t>
      </w:r>
      <w:r w:rsidR="00F15EA9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</w:t>
      </w:r>
      <w:r w:rsidR="00F15EA9" w:rsidRPr="00F15EA9">
        <w:rPr>
          <w:rFonts w:ascii="Times New Roman" w:hAnsi="Times New Roman" w:cs="Times New Roman"/>
          <w:sz w:val="24"/>
          <w:szCs w:val="24"/>
        </w:rPr>
        <w:t xml:space="preserve"> </w:t>
      </w:r>
      <w:r w:rsidR="00F15EA9" w:rsidRPr="00B606A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760D39">
        <w:rPr>
          <w:rFonts w:ascii="Times New Roman" w:hAnsi="Times New Roman" w:cs="Times New Roman"/>
          <w:sz w:val="24"/>
          <w:szCs w:val="24"/>
        </w:rPr>
        <w:t xml:space="preserve">, в чьи обязанности входит </w:t>
      </w:r>
      <w:r w:rsidR="00F15EA9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760D39">
        <w:rPr>
          <w:rFonts w:ascii="Times New Roman" w:hAnsi="Times New Roman" w:cs="Times New Roman"/>
          <w:sz w:val="24"/>
          <w:szCs w:val="24"/>
        </w:rPr>
        <w:t>кадровое делопроизводств</w:t>
      </w:r>
      <w:r w:rsidR="00F15EA9">
        <w:rPr>
          <w:rFonts w:ascii="Times New Roman" w:hAnsi="Times New Roman" w:cs="Times New Roman"/>
          <w:sz w:val="24"/>
          <w:szCs w:val="24"/>
        </w:rPr>
        <w:t>а</w:t>
      </w:r>
      <w:r w:rsidR="00864301">
        <w:rPr>
          <w:rFonts w:ascii="Times New Roman" w:hAnsi="Times New Roman" w:cs="Times New Roman"/>
          <w:sz w:val="24"/>
          <w:szCs w:val="24"/>
        </w:rPr>
        <w:t xml:space="preserve"> -</w:t>
      </w:r>
      <w:r w:rsidRPr="00B606A0">
        <w:rPr>
          <w:rFonts w:ascii="Times New Roman" w:hAnsi="Times New Roman" w:cs="Times New Roman"/>
          <w:sz w:val="24"/>
          <w:szCs w:val="24"/>
        </w:rPr>
        <w:t xml:space="preserve"> секретарь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4.</w:t>
      </w:r>
      <w:r w:rsidR="002325F5">
        <w:rPr>
          <w:rFonts w:ascii="Times New Roman" w:hAnsi="Times New Roman" w:cs="Times New Roman"/>
          <w:sz w:val="24"/>
          <w:szCs w:val="24"/>
        </w:rPr>
        <w:t>Работник</w:t>
      </w:r>
      <w:r w:rsidR="00270CDA">
        <w:rPr>
          <w:rFonts w:ascii="Times New Roman" w:hAnsi="Times New Roman" w:cs="Times New Roman"/>
          <w:sz w:val="24"/>
          <w:szCs w:val="24"/>
        </w:rPr>
        <w:t xml:space="preserve"> </w:t>
      </w:r>
      <w:r w:rsidR="00992F0A" w:rsidRPr="00B606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="00992F0A" w:rsidRPr="00B606A0">
        <w:rPr>
          <w:rFonts w:ascii="Times New Roman" w:hAnsi="Times New Roman" w:cs="Times New Roman"/>
          <w:sz w:val="24"/>
          <w:szCs w:val="24"/>
        </w:rPr>
        <w:t>овета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="00270CDA">
        <w:rPr>
          <w:rFonts w:ascii="Times New Roman" w:hAnsi="Times New Roman" w:cs="Times New Roman"/>
          <w:sz w:val="24"/>
          <w:szCs w:val="24"/>
        </w:rPr>
        <w:t>назначенный Главой МО</w:t>
      </w:r>
      <w:r w:rsidRPr="00B606A0">
        <w:rPr>
          <w:rFonts w:ascii="Times New Roman" w:hAnsi="Times New Roman" w:cs="Times New Roman"/>
          <w:sz w:val="24"/>
          <w:szCs w:val="24"/>
        </w:rPr>
        <w:t xml:space="preserve"> –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5.</w:t>
      </w:r>
      <w:r w:rsidR="002325F5"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>пециалист организационного отдела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Pr="00B606A0">
        <w:rPr>
          <w:rFonts w:ascii="Times New Roman" w:hAnsi="Times New Roman" w:cs="Times New Roman"/>
          <w:sz w:val="24"/>
          <w:szCs w:val="24"/>
        </w:rPr>
        <w:t>– член комиссии;</w:t>
      </w:r>
    </w:p>
    <w:p w:rsidR="00B606A0" w:rsidRPr="00B606A0" w:rsidRDefault="00B606A0" w:rsidP="00B60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6.Представитель научного или образовательного учреждения, другой организации, приглашаемый в качестве независимого эксперта - специалиста по вопросам, связанным с муниципальной службой – член комиссии.</w:t>
      </w:r>
    </w:p>
    <w:p w:rsidR="00D45997" w:rsidRPr="00B606A0" w:rsidRDefault="00D45997" w:rsidP="00B60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6956CB" w:rsidRPr="00B606A0" w:rsidRDefault="006956CB">
      <w:pPr>
        <w:rPr>
          <w:rFonts w:ascii="Times New Roman" w:hAnsi="Times New Roman" w:cs="Times New Roman"/>
          <w:sz w:val="24"/>
          <w:szCs w:val="24"/>
        </w:rPr>
      </w:pPr>
    </w:p>
    <w:sectPr w:rsidR="006956CB" w:rsidRPr="00B606A0" w:rsidSect="00190E5E">
      <w:footerReference w:type="default" r:id="rId8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F0" w:rsidRDefault="009850F0" w:rsidP="00190E5E">
      <w:pPr>
        <w:spacing w:after="0" w:line="240" w:lineRule="auto"/>
      </w:pPr>
      <w:r>
        <w:separator/>
      </w:r>
    </w:p>
  </w:endnote>
  <w:endnote w:type="continuationSeparator" w:id="0">
    <w:p w:rsidR="009850F0" w:rsidRDefault="009850F0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7305"/>
      <w:docPartObj>
        <w:docPartGallery w:val="Page Numbers (Bottom of Page)"/>
        <w:docPartUnique/>
      </w:docPartObj>
    </w:sdtPr>
    <w:sdtEndPr/>
    <w:sdtContent>
      <w:p w:rsidR="00190E5E" w:rsidRDefault="00190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67">
          <w:rPr>
            <w:noProof/>
          </w:rPr>
          <w:t>6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F0" w:rsidRDefault="009850F0" w:rsidP="00190E5E">
      <w:pPr>
        <w:spacing w:after="0" w:line="240" w:lineRule="auto"/>
      </w:pPr>
      <w:r>
        <w:separator/>
      </w:r>
    </w:p>
  </w:footnote>
  <w:footnote w:type="continuationSeparator" w:id="0">
    <w:p w:rsidR="009850F0" w:rsidRDefault="009850F0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0927"/>
    <w:rsid w:val="0002400D"/>
    <w:rsid w:val="0008318B"/>
    <w:rsid w:val="000F49E9"/>
    <w:rsid w:val="00190E5E"/>
    <w:rsid w:val="00230604"/>
    <w:rsid w:val="002325F5"/>
    <w:rsid w:val="00270CDA"/>
    <w:rsid w:val="003028D8"/>
    <w:rsid w:val="004031AB"/>
    <w:rsid w:val="004445CD"/>
    <w:rsid w:val="0050320E"/>
    <w:rsid w:val="006458AA"/>
    <w:rsid w:val="006956CB"/>
    <w:rsid w:val="00760D39"/>
    <w:rsid w:val="007F11E5"/>
    <w:rsid w:val="0080582F"/>
    <w:rsid w:val="00864301"/>
    <w:rsid w:val="008A0DB2"/>
    <w:rsid w:val="009629D0"/>
    <w:rsid w:val="009850F0"/>
    <w:rsid w:val="00992F0A"/>
    <w:rsid w:val="009A5F67"/>
    <w:rsid w:val="00A67A33"/>
    <w:rsid w:val="00A7213C"/>
    <w:rsid w:val="00A8622E"/>
    <w:rsid w:val="00B606A0"/>
    <w:rsid w:val="00C47769"/>
    <w:rsid w:val="00C80551"/>
    <w:rsid w:val="00D45997"/>
    <w:rsid w:val="00DE0453"/>
    <w:rsid w:val="00E25223"/>
    <w:rsid w:val="00F15EA9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4A9A-F2B8-4A44-A197-502378C2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2013-10-21T08:20:00Z</cp:lastPrinted>
  <dcterms:created xsi:type="dcterms:W3CDTF">2013-06-06T10:30:00Z</dcterms:created>
  <dcterms:modified xsi:type="dcterms:W3CDTF">2013-10-21T08:48:00Z</dcterms:modified>
</cp:coreProperties>
</file>